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5F7" w:rsidRPr="009A1D74" w:rsidRDefault="000355F7" w:rsidP="000355F7">
      <w:pPr>
        <w:rPr>
          <w:rFonts w:cstheme="minorHAnsi"/>
          <w:sz w:val="40"/>
          <w:szCs w:val="40"/>
          <w:lang w:val="nn-NO"/>
        </w:rPr>
      </w:pPr>
      <w:r w:rsidRPr="009A1D74">
        <w:rPr>
          <w:rFonts w:cstheme="minorHAnsi"/>
          <w:sz w:val="40"/>
          <w:szCs w:val="40"/>
          <w:lang w:val="nn-NO"/>
        </w:rPr>
        <w:t xml:space="preserve">Retningslinjer for publisering av </w:t>
      </w:r>
      <w:r>
        <w:rPr>
          <w:rFonts w:cstheme="minorHAnsi"/>
          <w:sz w:val="40"/>
          <w:szCs w:val="40"/>
          <w:lang w:val="nn-NO"/>
        </w:rPr>
        <w:t>foto</w:t>
      </w:r>
      <w:r w:rsidRPr="009A1D74">
        <w:rPr>
          <w:rFonts w:cstheme="minorHAnsi"/>
          <w:sz w:val="40"/>
          <w:szCs w:val="40"/>
          <w:lang w:val="nn-NO"/>
        </w:rPr>
        <w:t xml:space="preserve"> og film i NU 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I ei tid der mykje og det meste blir delt vidare, ønske</w:t>
      </w:r>
      <w:r>
        <w:rPr>
          <w:sz w:val="22"/>
          <w:szCs w:val="22"/>
          <w:lang w:val="nn-NO"/>
        </w:rPr>
        <w:t>r</w:t>
      </w:r>
      <w:r w:rsidRPr="001244BF">
        <w:rPr>
          <w:sz w:val="22"/>
          <w:szCs w:val="22"/>
          <w:lang w:val="nn-NO"/>
        </w:rPr>
        <w:t xml:space="preserve"> NU å sette søkelys på dei reglane som gjeld for publisering og vidareformidling av bilde og film til medlemmane våre. 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 xml:space="preserve">Det er alltid god skikk å spørje om lov til å </w:t>
      </w:r>
      <w:r>
        <w:rPr>
          <w:sz w:val="22"/>
          <w:szCs w:val="22"/>
          <w:lang w:val="nn-NO"/>
        </w:rPr>
        <w:t xml:space="preserve">ta </w:t>
      </w:r>
      <w:r w:rsidRPr="001244BF">
        <w:rPr>
          <w:sz w:val="22"/>
          <w:szCs w:val="22"/>
          <w:lang w:val="nn-NO"/>
        </w:rPr>
        <w:t xml:space="preserve">bilde. Både barn, unge og vaksne bør bli respektert og har rett til personvern. For dei som t.d. bur på hemmeleg adresse eller </w:t>
      </w:r>
      <w:r>
        <w:rPr>
          <w:sz w:val="22"/>
          <w:szCs w:val="22"/>
          <w:lang w:val="nn-NO"/>
        </w:rPr>
        <w:t>har</w:t>
      </w:r>
      <w:r w:rsidRPr="001244BF">
        <w:rPr>
          <w:sz w:val="22"/>
          <w:szCs w:val="22"/>
          <w:lang w:val="nn-NO"/>
        </w:rPr>
        <w:t xml:space="preserve"> an</w:t>
      </w:r>
      <w:r>
        <w:rPr>
          <w:sz w:val="22"/>
          <w:szCs w:val="22"/>
          <w:lang w:val="nn-NO"/>
        </w:rPr>
        <w:t>dre</w:t>
      </w:r>
      <w:r w:rsidRPr="001244BF">
        <w:rPr>
          <w:sz w:val="22"/>
          <w:szCs w:val="22"/>
          <w:lang w:val="nn-NO"/>
        </w:rPr>
        <w:t xml:space="preserve"> grunn</w:t>
      </w:r>
      <w:r>
        <w:rPr>
          <w:sz w:val="22"/>
          <w:szCs w:val="22"/>
          <w:lang w:val="nn-NO"/>
        </w:rPr>
        <w:t>a</w:t>
      </w:r>
      <w:r w:rsidRPr="001244BF">
        <w:rPr>
          <w:sz w:val="22"/>
          <w:szCs w:val="22"/>
          <w:lang w:val="nn-NO"/>
        </w:rPr>
        <w:t xml:space="preserve">r som kanskje ikkje er kjent for alle, kan det vere svært alvorleg at bilde og film blir delt utan samtykke. 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b/>
          <w:bCs/>
          <w:sz w:val="22"/>
          <w:szCs w:val="22"/>
          <w:lang w:val="nn-NO"/>
        </w:rPr>
      </w:pPr>
      <w:r w:rsidRPr="001244BF">
        <w:rPr>
          <w:b/>
          <w:bCs/>
          <w:sz w:val="22"/>
          <w:szCs w:val="22"/>
          <w:lang w:val="nn-NO"/>
        </w:rPr>
        <w:t>Kva er eit samtykke?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Eit samtykke skal vere frivillig, spesifikt, informert og utan tvil for å vere gyldig. I denne samanhengen betyr det</w:t>
      </w:r>
      <w:r>
        <w:rPr>
          <w:sz w:val="22"/>
          <w:szCs w:val="22"/>
          <w:lang w:val="nn-NO"/>
        </w:rPr>
        <w:t xml:space="preserve"> at medlemmane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ikkje skal føle seg pressa (t.d. med ei felles handsopprekning)</w:t>
      </w:r>
    </w:p>
    <w:p w:rsidR="000355F7" w:rsidRPr="001244BF" w:rsidRDefault="000355F7" w:rsidP="000355F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skal vite nøyaktig kva dei seier ja til (</w:t>
      </w:r>
      <w:r>
        <w:rPr>
          <w:sz w:val="22"/>
          <w:szCs w:val="22"/>
          <w:lang w:val="nn-NO"/>
        </w:rPr>
        <w:t>K</w:t>
      </w:r>
      <w:r w:rsidRPr="001244BF">
        <w:rPr>
          <w:sz w:val="22"/>
          <w:szCs w:val="22"/>
          <w:lang w:val="nn-NO"/>
        </w:rPr>
        <w:t xml:space="preserve">va </w:t>
      </w:r>
      <w:r>
        <w:rPr>
          <w:sz w:val="22"/>
          <w:szCs w:val="22"/>
          <w:lang w:val="nn-NO"/>
        </w:rPr>
        <w:t xml:space="preserve">er bildet av, </w:t>
      </w:r>
      <w:r w:rsidRPr="001244BF">
        <w:rPr>
          <w:sz w:val="22"/>
          <w:szCs w:val="22"/>
          <w:lang w:val="nn-NO"/>
        </w:rPr>
        <w:t>og k</w:t>
      </w:r>
      <w:r>
        <w:rPr>
          <w:sz w:val="22"/>
          <w:szCs w:val="22"/>
          <w:lang w:val="nn-NO"/>
        </w:rPr>
        <w:t>va</w:t>
      </w:r>
      <w:r w:rsidRPr="001244BF">
        <w:rPr>
          <w:sz w:val="22"/>
          <w:szCs w:val="22"/>
          <w:lang w:val="nn-NO"/>
        </w:rPr>
        <w:t>r skal de</w:t>
      </w:r>
      <w:r>
        <w:rPr>
          <w:sz w:val="22"/>
          <w:szCs w:val="22"/>
          <w:lang w:val="nn-NO"/>
        </w:rPr>
        <w:t>t</w:t>
      </w:r>
      <w:r w:rsidRPr="001244BF">
        <w:rPr>
          <w:sz w:val="22"/>
          <w:szCs w:val="22"/>
          <w:lang w:val="nn-NO"/>
        </w:rPr>
        <w:t xml:space="preserve"> bli delt?)</w:t>
      </w:r>
    </w:p>
    <w:p w:rsidR="000355F7" w:rsidRPr="001244BF" w:rsidRDefault="000355F7" w:rsidP="000355F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skal vite korleis bilde blir behandla vidare (</w:t>
      </w:r>
      <w:r>
        <w:rPr>
          <w:sz w:val="22"/>
          <w:szCs w:val="22"/>
          <w:lang w:val="nn-NO"/>
        </w:rPr>
        <w:t>B</w:t>
      </w:r>
      <w:r w:rsidRPr="001244BF">
        <w:rPr>
          <w:sz w:val="22"/>
          <w:szCs w:val="22"/>
          <w:lang w:val="nn-NO"/>
        </w:rPr>
        <w:t>lir de</w:t>
      </w:r>
      <w:r>
        <w:rPr>
          <w:sz w:val="22"/>
          <w:szCs w:val="22"/>
          <w:lang w:val="nn-NO"/>
        </w:rPr>
        <w:t>i</w:t>
      </w:r>
      <w:r w:rsidRPr="001244BF">
        <w:rPr>
          <w:sz w:val="22"/>
          <w:szCs w:val="22"/>
          <w:lang w:val="nn-NO"/>
        </w:rPr>
        <w:t xml:space="preserve"> lagra? Kven skal ha tilgang</w:t>
      </w:r>
      <w:r>
        <w:rPr>
          <w:sz w:val="22"/>
          <w:szCs w:val="22"/>
          <w:lang w:val="nn-NO"/>
        </w:rPr>
        <w:t>?</w:t>
      </w:r>
      <w:r w:rsidRPr="001244BF">
        <w:rPr>
          <w:sz w:val="22"/>
          <w:szCs w:val="22"/>
          <w:lang w:val="nn-NO"/>
        </w:rPr>
        <w:t>)</w:t>
      </w:r>
    </w:p>
    <w:p w:rsidR="000355F7" w:rsidRPr="001244BF" w:rsidRDefault="000355F7" w:rsidP="000355F7">
      <w:pPr>
        <w:pStyle w:val="Listeavsnitt"/>
        <w:numPr>
          <w:ilvl w:val="0"/>
          <w:numId w:val="1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 xml:space="preserve">skal gi eit tydeleg </w:t>
      </w:r>
      <w:proofErr w:type="spellStart"/>
      <w:r w:rsidRPr="001244BF">
        <w:rPr>
          <w:sz w:val="22"/>
          <w:szCs w:val="22"/>
          <w:lang w:val="nn-NO"/>
        </w:rPr>
        <w:t>svar</w:t>
      </w:r>
      <w:proofErr w:type="spellEnd"/>
      <w:r w:rsidRPr="001244BF">
        <w:rPr>
          <w:sz w:val="22"/>
          <w:szCs w:val="22"/>
          <w:lang w:val="nn-NO"/>
        </w:rPr>
        <w:t xml:space="preserve"> (t.d. aktiv</w:t>
      </w:r>
      <w:r>
        <w:rPr>
          <w:sz w:val="22"/>
          <w:szCs w:val="22"/>
          <w:lang w:val="nn-NO"/>
        </w:rPr>
        <w:t>t</w:t>
      </w:r>
      <w:r w:rsidRPr="001244BF">
        <w:rPr>
          <w:sz w:val="22"/>
          <w:szCs w:val="22"/>
          <w:lang w:val="nn-NO"/>
        </w:rPr>
        <w:t xml:space="preserve"> hake av for eit ja) </w:t>
      </w:r>
    </w:p>
    <w:p w:rsidR="000355F7" w:rsidRDefault="000355F7" w:rsidP="000355F7">
      <w:pPr>
        <w:rPr>
          <w:sz w:val="22"/>
          <w:szCs w:val="22"/>
          <w:lang w:val="nn-NO"/>
        </w:rPr>
      </w:pPr>
    </w:p>
    <w:p w:rsidR="000355F7" w:rsidRPr="00BE035F" w:rsidRDefault="000355F7" w:rsidP="000355F7">
      <w:pPr>
        <w:rPr>
          <w:sz w:val="22"/>
          <w:szCs w:val="22"/>
          <w:lang w:val="nn-NO"/>
        </w:rPr>
      </w:pPr>
      <w:r w:rsidRPr="00BE035F">
        <w:rPr>
          <w:sz w:val="22"/>
          <w:szCs w:val="22"/>
          <w:lang w:val="nn-NO"/>
        </w:rPr>
        <w:t>Det er ikkje eit krav, men ein fordel å ha eit skriftleg samtykke.</w:t>
      </w:r>
      <w:r w:rsidRPr="00BE035F">
        <w:rPr>
          <w:sz w:val="22"/>
          <w:szCs w:val="22"/>
          <w:lang w:val="nn-NO"/>
        </w:rPr>
        <w:br/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 xml:space="preserve">Kjelde: </w:t>
      </w:r>
      <w:hyperlink r:id="rId5" w:history="1">
        <w:r w:rsidRPr="001244BF">
          <w:rPr>
            <w:rStyle w:val="Hyperkobling"/>
            <w:sz w:val="22"/>
            <w:szCs w:val="22"/>
            <w:lang w:val="nn-NO"/>
          </w:rPr>
          <w:t>https://www.datatilsynet.no/personvern-pa-ulike-omrader/skole-barn-unge/bilder-av-barn-pa-nett/?id=12216</w:t>
        </w:r>
      </w:hyperlink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b/>
          <w:bCs/>
          <w:sz w:val="22"/>
          <w:szCs w:val="22"/>
          <w:lang w:val="nn-NO"/>
        </w:rPr>
      </w:pPr>
      <w:r w:rsidRPr="001244BF">
        <w:rPr>
          <w:b/>
          <w:bCs/>
          <w:sz w:val="22"/>
          <w:szCs w:val="22"/>
          <w:lang w:val="nn-NO"/>
        </w:rPr>
        <w:t>Retningslinjer</w:t>
      </w:r>
    </w:p>
    <w:p w:rsidR="000355F7" w:rsidRPr="001244BF" w:rsidRDefault="000355F7" w:rsidP="000355F7">
      <w:pPr>
        <w:tabs>
          <w:tab w:val="left" w:pos="2936"/>
        </w:tabs>
        <w:ind w:firstLine="2940"/>
        <w:rPr>
          <w:sz w:val="22"/>
          <w:szCs w:val="22"/>
          <w:lang w:val="nn-NO"/>
        </w:rPr>
      </w:pPr>
    </w:p>
    <w:p w:rsidR="000355F7" w:rsidRPr="001244BF" w:rsidRDefault="000355F7" w:rsidP="000355F7">
      <w:pPr>
        <w:pStyle w:val="Listeavsnitt"/>
        <w:numPr>
          <w:ilvl w:val="0"/>
          <w:numId w:val="2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Innhent alltid samtykke frå dei som er avbilda. Er personen som er avbilda</w:t>
      </w:r>
      <w:r>
        <w:rPr>
          <w:sz w:val="22"/>
          <w:szCs w:val="22"/>
          <w:lang w:val="nn-NO"/>
        </w:rPr>
        <w:t>,</w:t>
      </w:r>
      <w:r w:rsidRPr="001244BF">
        <w:rPr>
          <w:sz w:val="22"/>
          <w:szCs w:val="22"/>
          <w:lang w:val="nn-NO"/>
        </w:rPr>
        <w:t xml:space="preserve"> under 15 år</w:t>
      </w:r>
      <w:r>
        <w:rPr>
          <w:sz w:val="22"/>
          <w:szCs w:val="22"/>
          <w:lang w:val="nn-NO"/>
        </w:rPr>
        <w:t>,</w:t>
      </w:r>
      <w:r w:rsidRPr="001244BF">
        <w:rPr>
          <w:sz w:val="22"/>
          <w:szCs w:val="22"/>
          <w:lang w:val="nn-NO"/>
        </w:rPr>
        <w:t xml:space="preserve"> må både barnet og dei føresette samtykke. Om barnet seier nei til å publisere bilde eller film</w:t>
      </w:r>
      <w:r>
        <w:rPr>
          <w:sz w:val="22"/>
          <w:szCs w:val="22"/>
          <w:lang w:val="nn-NO"/>
        </w:rPr>
        <w:t>,</w:t>
      </w:r>
      <w:r w:rsidRPr="001244BF">
        <w:rPr>
          <w:sz w:val="22"/>
          <w:szCs w:val="22"/>
          <w:lang w:val="nn-NO"/>
        </w:rPr>
        <w:t xml:space="preserve"> skal det </w:t>
      </w:r>
      <w:proofErr w:type="spellStart"/>
      <w:r w:rsidRPr="001244BF">
        <w:rPr>
          <w:sz w:val="22"/>
          <w:szCs w:val="22"/>
          <w:lang w:val="nn-NO"/>
        </w:rPr>
        <w:t>overstyre</w:t>
      </w:r>
      <w:proofErr w:type="spellEnd"/>
      <w:r w:rsidRPr="001244BF">
        <w:rPr>
          <w:sz w:val="22"/>
          <w:szCs w:val="22"/>
          <w:lang w:val="nn-NO"/>
        </w:rPr>
        <w:t xml:space="preserve"> ønske</w:t>
      </w:r>
      <w:r>
        <w:rPr>
          <w:sz w:val="22"/>
          <w:szCs w:val="22"/>
          <w:lang w:val="nn-NO"/>
        </w:rPr>
        <w:t>t</w:t>
      </w:r>
      <w:r w:rsidRPr="001244BF">
        <w:rPr>
          <w:sz w:val="22"/>
          <w:szCs w:val="22"/>
          <w:lang w:val="nn-NO"/>
        </w:rPr>
        <w:t xml:space="preserve"> til føresette. </w:t>
      </w:r>
    </w:p>
    <w:p w:rsidR="000355F7" w:rsidRPr="001244BF" w:rsidRDefault="000355F7" w:rsidP="000355F7">
      <w:pPr>
        <w:pStyle w:val="Listeavsnitt"/>
        <w:numPr>
          <w:ilvl w:val="0"/>
          <w:numId w:val="2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Innhent alltid samtykke frå fotografen som har teke</w:t>
      </w:r>
      <w:r>
        <w:rPr>
          <w:sz w:val="22"/>
          <w:szCs w:val="22"/>
          <w:lang w:val="nn-NO"/>
        </w:rPr>
        <w:t xml:space="preserve"> </w:t>
      </w:r>
      <w:r w:rsidRPr="001244BF">
        <w:rPr>
          <w:sz w:val="22"/>
          <w:szCs w:val="22"/>
          <w:lang w:val="nn-NO"/>
        </w:rPr>
        <w:t xml:space="preserve">bildet, og sørg for riktig </w:t>
      </w:r>
      <w:proofErr w:type="spellStart"/>
      <w:r w:rsidRPr="001244BF">
        <w:rPr>
          <w:sz w:val="22"/>
          <w:szCs w:val="22"/>
          <w:lang w:val="nn-NO"/>
        </w:rPr>
        <w:t>fotokreditering</w:t>
      </w:r>
      <w:proofErr w:type="spellEnd"/>
      <w:r w:rsidRPr="001244BF">
        <w:rPr>
          <w:sz w:val="22"/>
          <w:szCs w:val="22"/>
          <w:lang w:val="nn-NO"/>
        </w:rPr>
        <w:t>.</w:t>
      </w:r>
    </w:p>
    <w:p w:rsidR="000355F7" w:rsidRPr="001244BF" w:rsidRDefault="000355F7" w:rsidP="000355F7">
      <w:pPr>
        <w:pStyle w:val="Listeavsnitt"/>
        <w:numPr>
          <w:ilvl w:val="0"/>
          <w:numId w:val="2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 xml:space="preserve">Ver medviten </w:t>
      </w:r>
      <w:r>
        <w:rPr>
          <w:sz w:val="22"/>
          <w:szCs w:val="22"/>
          <w:lang w:val="nn-NO"/>
        </w:rPr>
        <w:t>om</w:t>
      </w:r>
      <w:r w:rsidRPr="001244BF">
        <w:rPr>
          <w:sz w:val="22"/>
          <w:szCs w:val="22"/>
          <w:lang w:val="nn-NO"/>
        </w:rPr>
        <w:t xml:space="preserve"> </w:t>
      </w:r>
      <w:r>
        <w:rPr>
          <w:sz w:val="22"/>
          <w:szCs w:val="22"/>
          <w:lang w:val="nn-NO"/>
        </w:rPr>
        <w:t>i kva</w:t>
      </w:r>
      <w:r w:rsidRPr="001244BF">
        <w:rPr>
          <w:sz w:val="22"/>
          <w:szCs w:val="22"/>
          <w:lang w:val="nn-NO"/>
        </w:rPr>
        <w:t xml:space="preserve"> situasjonar det blir teke bilde eller film. V</w:t>
      </w:r>
      <w:r>
        <w:rPr>
          <w:sz w:val="22"/>
          <w:szCs w:val="22"/>
          <w:lang w:val="nn-NO"/>
        </w:rPr>
        <w:t>e</w:t>
      </w:r>
      <w:r w:rsidRPr="001244BF">
        <w:rPr>
          <w:sz w:val="22"/>
          <w:szCs w:val="22"/>
          <w:lang w:val="nn-NO"/>
        </w:rPr>
        <w:t>r varsam med å ta bilde av nakne eller lettkledde personar. Dette gjeld særleg barn.</w:t>
      </w:r>
    </w:p>
    <w:p w:rsidR="000355F7" w:rsidRPr="001244BF" w:rsidRDefault="000355F7" w:rsidP="000355F7">
      <w:pPr>
        <w:pStyle w:val="Listeavsnitt"/>
        <w:numPr>
          <w:ilvl w:val="0"/>
          <w:numId w:val="2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Regelen om samtykke gjeld òg for bilde eller filmar som bli</w:t>
      </w:r>
      <w:r>
        <w:rPr>
          <w:sz w:val="22"/>
          <w:szCs w:val="22"/>
          <w:lang w:val="nn-NO"/>
        </w:rPr>
        <w:t>r</w:t>
      </w:r>
      <w:r w:rsidRPr="001244BF">
        <w:rPr>
          <w:sz w:val="22"/>
          <w:szCs w:val="22"/>
          <w:lang w:val="nn-NO"/>
        </w:rPr>
        <w:t xml:space="preserve"> lagt ut i ei lukka gruppe</w:t>
      </w:r>
      <w:r>
        <w:rPr>
          <w:sz w:val="22"/>
          <w:szCs w:val="22"/>
          <w:lang w:val="nn-NO"/>
        </w:rPr>
        <w:t>,</w:t>
      </w:r>
      <w:r w:rsidRPr="001244BF">
        <w:rPr>
          <w:sz w:val="22"/>
          <w:szCs w:val="22"/>
          <w:lang w:val="nn-NO"/>
        </w:rPr>
        <w:t xml:space="preserve"> t.d. </w:t>
      </w:r>
      <w:r>
        <w:rPr>
          <w:sz w:val="22"/>
          <w:szCs w:val="22"/>
          <w:lang w:val="nn-NO"/>
        </w:rPr>
        <w:t xml:space="preserve">på </w:t>
      </w:r>
      <w:r w:rsidRPr="001244BF">
        <w:rPr>
          <w:sz w:val="22"/>
          <w:szCs w:val="22"/>
          <w:lang w:val="nn-NO"/>
        </w:rPr>
        <w:t>Facebook.</w:t>
      </w:r>
    </w:p>
    <w:p w:rsidR="000355F7" w:rsidRPr="001244BF" w:rsidRDefault="000355F7" w:rsidP="000355F7">
      <w:pPr>
        <w:pStyle w:val="Listeavsnitt"/>
        <w:numPr>
          <w:ilvl w:val="0"/>
          <w:numId w:val="2"/>
        </w:num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 xml:space="preserve">Blir </w:t>
      </w:r>
      <w:r>
        <w:rPr>
          <w:sz w:val="22"/>
          <w:szCs w:val="22"/>
          <w:lang w:val="nn-NO"/>
        </w:rPr>
        <w:t xml:space="preserve">eit </w:t>
      </w:r>
      <w:r w:rsidRPr="001244BF">
        <w:rPr>
          <w:sz w:val="22"/>
          <w:szCs w:val="22"/>
          <w:lang w:val="nn-NO"/>
        </w:rPr>
        <w:t>samtykke trekt tilbake</w:t>
      </w:r>
      <w:r>
        <w:rPr>
          <w:sz w:val="22"/>
          <w:szCs w:val="22"/>
          <w:lang w:val="nn-NO"/>
        </w:rPr>
        <w:t>,</w:t>
      </w:r>
      <w:r w:rsidRPr="001244BF">
        <w:rPr>
          <w:sz w:val="22"/>
          <w:szCs w:val="22"/>
          <w:lang w:val="nn-NO"/>
        </w:rPr>
        <w:t xml:space="preserve"> skal bilde og filmar bli sletta.</w:t>
      </w:r>
    </w:p>
    <w:p w:rsidR="000355F7" w:rsidRPr="001244BF" w:rsidRDefault="000355F7" w:rsidP="000355F7">
      <w:pPr>
        <w:pStyle w:val="Listeavsnitt"/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Retningslin</w:t>
      </w:r>
      <w:r>
        <w:rPr>
          <w:sz w:val="22"/>
          <w:szCs w:val="22"/>
          <w:lang w:val="nn-NO"/>
        </w:rPr>
        <w:t>j</w:t>
      </w:r>
      <w:r w:rsidRPr="001244BF">
        <w:rPr>
          <w:sz w:val="22"/>
          <w:szCs w:val="22"/>
          <w:lang w:val="nn-NO"/>
        </w:rPr>
        <w:t>er er basert på krav frå personopplysningslova og åndsverklova.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>Lenker: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  <w:r w:rsidRPr="001244BF">
        <w:rPr>
          <w:sz w:val="22"/>
          <w:szCs w:val="22"/>
          <w:lang w:val="nn-NO"/>
        </w:rPr>
        <w:t xml:space="preserve"> </w:t>
      </w:r>
      <w:hyperlink r:id="rId6" w:history="1">
        <w:r w:rsidRPr="001244BF">
          <w:rPr>
            <w:rStyle w:val="Hyperkobling"/>
            <w:sz w:val="22"/>
            <w:szCs w:val="22"/>
            <w:lang w:val="nn-NO"/>
          </w:rPr>
          <w:t>https://lovdata.no/dokument/NL/lov/2018-06-15-38?q=personopplysningsloven</w:t>
        </w:r>
      </w:hyperlink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sz w:val="22"/>
          <w:szCs w:val="22"/>
          <w:lang w:val="nn-NO"/>
        </w:rPr>
      </w:pPr>
      <w:hyperlink r:id="rId7" w:history="1">
        <w:r w:rsidRPr="001244BF">
          <w:rPr>
            <w:rStyle w:val="Hyperkobling"/>
            <w:sz w:val="22"/>
            <w:szCs w:val="22"/>
            <w:lang w:val="nn-NO"/>
          </w:rPr>
          <w:t>https://lovdata.no/dokument/NL/lov/2018-06-15-40?q=åndsverklova</w:t>
        </w:r>
      </w:hyperlink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0355F7" w:rsidRDefault="000355F7" w:rsidP="000355F7">
      <w:pPr>
        <w:rPr>
          <w:sz w:val="22"/>
          <w:szCs w:val="22"/>
          <w:lang w:val="nn-NO"/>
        </w:rPr>
      </w:pPr>
    </w:p>
    <w:p w:rsidR="000355F7" w:rsidRPr="001244BF" w:rsidRDefault="000355F7" w:rsidP="000355F7">
      <w:pPr>
        <w:rPr>
          <w:i/>
          <w:iCs/>
          <w:sz w:val="22"/>
          <w:szCs w:val="22"/>
          <w:lang w:val="nn-NO"/>
        </w:rPr>
      </w:pPr>
      <w:r w:rsidRPr="001244BF">
        <w:rPr>
          <w:i/>
          <w:iCs/>
          <w:sz w:val="22"/>
          <w:szCs w:val="22"/>
          <w:lang w:val="nn-NO"/>
        </w:rPr>
        <w:t>Døme på samtykkeskjema finn du her</w:t>
      </w:r>
      <w:r>
        <w:rPr>
          <w:i/>
          <w:iCs/>
          <w:sz w:val="22"/>
          <w:szCs w:val="22"/>
          <w:lang w:val="nn-NO"/>
        </w:rPr>
        <w:t xml:space="preserve"> </w:t>
      </w:r>
      <w:r w:rsidRPr="001244BF">
        <w:rPr>
          <w:i/>
          <w:iCs/>
          <w:sz w:val="22"/>
          <w:szCs w:val="22"/>
          <w:lang w:val="nn-NO"/>
        </w:rPr>
        <w:t xml:space="preserve">/ er vedlagt. </w:t>
      </w:r>
      <w:r w:rsidRPr="001244BF">
        <w:rPr>
          <w:i/>
          <w:iCs/>
          <w:sz w:val="22"/>
          <w:szCs w:val="22"/>
          <w:lang w:val="nn-NO"/>
        </w:rPr>
        <w:br/>
        <w:t>Døme på avtale med fotograf finn du her</w:t>
      </w:r>
      <w:r>
        <w:rPr>
          <w:i/>
          <w:iCs/>
          <w:sz w:val="22"/>
          <w:szCs w:val="22"/>
          <w:lang w:val="nn-NO"/>
        </w:rPr>
        <w:t xml:space="preserve"> </w:t>
      </w:r>
      <w:r w:rsidRPr="001244BF">
        <w:rPr>
          <w:i/>
          <w:iCs/>
          <w:sz w:val="22"/>
          <w:szCs w:val="22"/>
          <w:lang w:val="nn-NO"/>
        </w:rPr>
        <w:t>/ er vedlagt.</w:t>
      </w:r>
    </w:p>
    <w:p w:rsidR="000355F7" w:rsidRPr="001244BF" w:rsidRDefault="000355F7" w:rsidP="000355F7">
      <w:pPr>
        <w:rPr>
          <w:sz w:val="22"/>
          <w:szCs w:val="22"/>
          <w:lang w:val="nn-NO"/>
        </w:rPr>
      </w:pPr>
    </w:p>
    <w:p w:rsidR="007A4C3E" w:rsidRPr="000355F7" w:rsidRDefault="007A4C3E">
      <w:pPr>
        <w:rPr>
          <w:lang w:val="nn-NO"/>
        </w:rPr>
      </w:pPr>
    </w:p>
    <w:sectPr w:rsidR="007A4C3E" w:rsidRPr="000355F7" w:rsidSect="00326F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4050"/>
    <w:multiLevelType w:val="hybridMultilevel"/>
    <w:tmpl w:val="FC666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52536"/>
    <w:multiLevelType w:val="hybridMultilevel"/>
    <w:tmpl w:val="9AA8B4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F7"/>
    <w:rsid w:val="000355F7"/>
    <w:rsid w:val="00326FCF"/>
    <w:rsid w:val="007A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2F57EF6-D680-A14E-9463-518B7406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F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355F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3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vdata.no/dokument/NL/lov/2018-06-15-40?q=&#229;ndsverkl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vdata.no/dokument/NL/lov/2018-06-15-38?q=personopplysningsloven" TargetMode="External"/><Relationship Id="rId5" Type="http://schemas.openxmlformats.org/officeDocument/2006/relationships/hyperlink" Target="https://www.datatilsynet.no/personvern-pa-ulike-omrader/skole-barn-unge/bilder-av-barn-pa-nett/?id=122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Redalen</dc:creator>
  <cp:keywords/>
  <dc:description/>
  <cp:lastModifiedBy>Guro Redalen</cp:lastModifiedBy>
  <cp:revision>1</cp:revision>
  <dcterms:created xsi:type="dcterms:W3CDTF">2020-11-11T13:52:00Z</dcterms:created>
  <dcterms:modified xsi:type="dcterms:W3CDTF">2020-11-11T13:52:00Z</dcterms:modified>
</cp:coreProperties>
</file>