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357E" w14:textId="73F2AD58" w:rsidR="58494332" w:rsidRDefault="00334FCF" w:rsidP="704427CE">
      <w:pPr>
        <w:pStyle w:val="Overskrift1"/>
        <w:rPr>
          <w:rFonts w:ascii="Calibri" w:eastAsia="Calibri" w:hAnsi="Calibri" w:cs="Calibri"/>
          <w:b/>
          <w:bCs/>
          <w:szCs w:val="44"/>
        </w:rPr>
      </w:pPr>
      <w:r>
        <w:rPr>
          <w:rFonts w:ascii="Calibri" w:eastAsia="Calibri" w:hAnsi="Calibri" w:cs="Calibri"/>
          <w:b/>
          <w:bCs/>
        </w:rPr>
        <w:t>NOREGS UNGDOMSLAG</w:t>
      </w:r>
      <w:r w:rsidR="58494332" w:rsidRPr="704427CE">
        <w:rPr>
          <w:rFonts w:ascii="Calibri" w:eastAsia="Calibri" w:hAnsi="Calibri" w:cs="Calibri"/>
          <w:b/>
          <w:bCs/>
        </w:rPr>
        <w:t xml:space="preserve"> 2030</w:t>
      </w:r>
    </w:p>
    <w:p w14:paraId="68E7E07B" w14:textId="08BF92C6" w:rsidR="00334FCF" w:rsidRPr="00156CE1" w:rsidRDefault="58494332" w:rsidP="704427CE">
      <w:pPr>
        <w:rPr>
          <w:rFonts w:ascii="Calibri" w:eastAsia="Calibri" w:hAnsi="Calibri" w:cs="Calibri"/>
          <w:i/>
          <w:iCs/>
          <w:sz w:val="24"/>
          <w:szCs w:val="24"/>
        </w:rPr>
      </w:pPr>
      <w:r w:rsidRPr="704427CE">
        <w:rPr>
          <w:rFonts w:ascii="Calibri" w:eastAsia="Calibri" w:hAnsi="Calibri" w:cs="Calibri"/>
          <w:i/>
          <w:iCs/>
          <w:sz w:val="24"/>
          <w:szCs w:val="24"/>
        </w:rPr>
        <w:t xml:space="preserve">Langtidsprogram for </w:t>
      </w:r>
      <w:r w:rsidR="00334FCF">
        <w:rPr>
          <w:rFonts w:ascii="Calibri" w:eastAsia="Calibri" w:hAnsi="Calibri" w:cs="Calibri"/>
          <w:i/>
          <w:iCs/>
          <w:sz w:val="24"/>
          <w:szCs w:val="24"/>
        </w:rPr>
        <w:t>perioden</w:t>
      </w:r>
      <w:r w:rsidRPr="704427CE">
        <w:rPr>
          <w:rFonts w:ascii="Calibri" w:eastAsia="Calibri" w:hAnsi="Calibri" w:cs="Calibri"/>
          <w:i/>
          <w:iCs/>
          <w:sz w:val="24"/>
          <w:szCs w:val="24"/>
        </w:rPr>
        <w:t xml:space="preserve"> 2023-2030</w:t>
      </w:r>
    </w:p>
    <w:p w14:paraId="251F4CFB" w14:textId="77777777" w:rsidR="00E361EB" w:rsidRPr="003D1E6A" w:rsidRDefault="00E361EB" w:rsidP="00E361EB">
      <w:pPr>
        <w:rPr>
          <w:rFonts w:ascii="Calibri" w:eastAsia="Calibri" w:hAnsi="Calibri" w:cs="Calibri"/>
          <w:b/>
          <w:bCs/>
          <w:sz w:val="36"/>
          <w:szCs w:val="36"/>
        </w:rPr>
      </w:pPr>
      <w:r w:rsidRPr="003D1E6A">
        <w:rPr>
          <w:rFonts w:ascii="Calibri" w:eastAsia="Calibri" w:hAnsi="Calibri" w:cs="Calibri"/>
          <w:b/>
          <w:bCs/>
          <w:sz w:val="36"/>
          <w:szCs w:val="36"/>
        </w:rPr>
        <w:t>Kor er me, kven er me, og kor vil me?</w:t>
      </w:r>
    </w:p>
    <w:p w14:paraId="4D8808FB" w14:textId="77777777" w:rsidR="00634748" w:rsidRDefault="00334FCF" w:rsidP="704427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NU-pila peiker framover, og det skal eit langtidsprogram òg. Det skal vise veg og retning for organisasjonen i åra som kjem, </w:t>
      </w:r>
      <w:r w:rsidR="00634748">
        <w:rPr>
          <w:rFonts w:ascii="Calibri" w:eastAsia="Calibri" w:hAnsi="Calibri" w:cs="Calibri"/>
          <w:sz w:val="24"/>
          <w:szCs w:val="24"/>
        </w:rPr>
        <w:t>og sette rammer for alle ledd i</w:t>
      </w:r>
      <w:r>
        <w:rPr>
          <w:rFonts w:ascii="Calibri" w:eastAsia="Calibri" w:hAnsi="Calibri" w:cs="Calibri"/>
          <w:sz w:val="24"/>
          <w:szCs w:val="24"/>
        </w:rPr>
        <w:t xml:space="preserve"> organisasjon</w:t>
      </w:r>
      <w:r w:rsidR="00634748"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43DA5F4" w14:textId="7AA67C81" w:rsidR="00334FCF" w:rsidRDefault="00334FCF" w:rsidP="704427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Langtidsprogrammet skal inspirere og motivere til felles løft og innsats uavhengig av kor i landet du er frå, kva aktivitet du driv med, eller kva aldersgruppe du </w:t>
      </w:r>
      <w:proofErr w:type="spellStart"/>
      <w:r>
        <w:rPr>
          <w:rFonts w:ascii="Calibri" w:eastAsia="Calibri" w:hAnsi="Calibri" w:cs="Calibri"/>
          <w:sz w:val="24"/>
          <w:szCs w:val="24"/>
        </w:rPr>
        <w:t>tilhøyrer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 w:rsidR="00E361EB">
        <w:rPr>
          <w:rFonts w:ascii="Calibri" w:eastAsia="Calibri" w:hAnsi="Calibri" w:cs="Calibri"/>
          <w:sz w:val="24"/>
          <w:szCs w:val="24"/>
        </w:rPr>
        <w:t>Den skal gi ei klar retning på arbeidet, og hjelpe oss med å utvikle og mobilisere.</w:t>
      </w:r>
    </w:p>
    <w:p w14:paraId="31D0D1DB" w14:textId="074C6A2B" w:rsidR="00156CE1" w:rsidRDefault="003D1E6A" w:rsidP="00030420">
      <w:pPr>
        <w:rPr>
          <w:rFonts w:ascii="Calibri" w:eastAsia="Calibri" w:hAnsi="Calibri" w:cs="Calibri"/>
          <w:sz w:val="24"/>
          <w:szCs w:val="24"/>
        </w:rPr>
      </w:pPr>
      <w:r w:rsidRPr="704427CE">
        <w:rPr>
          <w:rFonts w:ascii="Calibri" w:eastAsia="Calibri" w:hAnsi="Calibri" w:cs="Calibri"/>
          <w:sz w:val="24"/>
          <w:szCs w:val="24"/>
        </w:rPr>
        <w:t>I ein organisasjon med 125 år på baken</w:t>
      </w:r>
      <w:r w:rsidR="00E45ED4">
        <w:rPr>
          <w:rFonts w:ascii="Calibri" w:eastAsia="Calibri" w:hAnsi="Calibri" w:cs="Calibri"/>
          <w:sz w:val="24"/>
          <w:szCs w:val="24"/>
        </w:rPr>
        <w:t>,</w:t>
      </w:r>
      <w:r w:rsidRPr="704427CE">
        <w:rPr>
          <w:rFonts w:ascii="Calibri" w:eastAsia="Calibri" w:hAnsi="Calibri" w:cs="Calibri"/>
          <w:sz w:val="24"/>
          <w:szCs w:val="24"/>
        </w:rPr>
        <w:t xml:space="preserve"> har det vore </w:t>
      </w:r>
      <w:r w:rsidR="007B4E70">
        <w:rPr>
          <w:rFonts w:ascii="Calibri" w:eastAsia="Calibri" w:hAnsi="Calibri" w:cs="Calibri"/>
          <w:sz w:val="24"/>
          <w:szCs w:val="24"/>
        </w:rPr>
        <w:t>mange</w:t>
      </w:r>
      <w:r w:rsidRPr="704427CE">
        <w:rPr>
          <w:rFonts w:ascii="Calibri" w:eastAsia="Calibri" w:hAnsi="Calibri" w:cs="Calibri"/>
          <w:sz w:val="24"/>
          <w:szCs w:val="24"/>
        </w:rPr>
        <w:t xml:space="preserve"> bølgedalar og </w:t>
      </w:r>
      <w:r w:rsidR="00E45ED4">
        <w:rPr>
          <w:rFonts w:ascii="Calibri" w:eastAsia="Calibri" w:hAnsi="Calibri" w:cs="Calibri"/>
          <w:sz w:val="24"/>
          <w:szCs w:val="24"/>
        </w:rPr>
        <w:t>-</w:t>
      </w:r>
      <w:r w:rsidRPr="704427CE">
        <w:rPr>
          <w:rFonts w:ascii="Calibri" w:eastAsia="Calibri" w:hAnsi="Calibri" w:cs="Calibri"/>
          <w:sz w:val="24"/>
          <w:szCs w:val="24"/>
        </w:rPr>
        <w:t xml:space="preserve">toppar. </w:t>
      </w:r>
      <w:r>
        <w:rPr>
          <w:rFonts w:ascii="Calibri" w:eastAsia="Calibri" w:hAnsi="Calibri" w:cs="Calibri"/>
          <w:sz w:val="24"/>
          <w:szCs w:val="24"/>
        </w:rPr>
        <w:t xml:space="preserve">Dei siste 25 åra har til tider vore tunge og vanskelege, men me har bygd oss opp </w:t>
      </w:r>
      <w:r w:rsidR="00E45ED4">
        <w:rPr>
          <w:rFonts w:ascii="Calibri" w:eastAsia="Calibri" w:hAnsi="Calibri" w:cs="Calibri"/>
          <w:sz w:val="24"/>
          <w:szCs w:val="24"/>
        </w:rPr>
        <w:t>att</w:t>
      </w:r>
      <w:r>
        <w:rPr>
          <w:rFonts w:ascii="Calibri" w:eastAsia="Calibri" w:hAnsi="Calibri" w:cs="Calibri"/>
          <w:sz w:val="24"/>
          <w:szCs w:val="24"/>
        </w:rPr>
        <w:t xml:space="preserve"> stein for stein.</w:t>
      </w:r>
      <w:r w:rsidRPr="704427CE">
        <w:rPr>
          <w:rFonts w:ascii="Calibri" w:eastAsia="Calibri" w:hAnsi="Calibri" w:cs="Calibri"/>
          <w:sz w:val="24"/>
          <w:szCs w:val="24"/>
        </w:rPr>
        <w:t xml:space="preserve"> No er tida komen </w:t>
      </w:r>
      <w:r w:rsidR="0091415E">
        <w:rPr>
          <w:rFonts w:ascii="Calibri" w:eastAsia="Calibri" w:hAnsi="Calibri" w:cs="Calibri"/>
          <w:sz w:val="24"/>
          <w:szCs w:val="24"/>
        </w:rPr>
        <w:t>for ein felles innsats f</w:t>
      </w:r>
      <w:r w:rsidR="00545E7E">
        <w:rPr>
          <w:rFonts w:ascii="Calibri" w:eastAsia="Calibri" w:hAnsi="Calibri" w:cs="Calibri"/>
          <w:sz w:val="24"/>
          <w:szCs w:val="24"/>
        </w:rPr>
        <w:t>or å løfte organisasjon</w:t>
      </w:r>
      <w:r w:rsidR="00E45ED4">
        <w:rPr>
          <w:rFonts w:ascii="Calibri" w:eastAsia="Calibri" w:hAnsi="Calibri" w:cs="Calibri"/>
          <w:sz w:val="24"/>
          <w:szCs w:val="24"/>
        </w:rPr>
        <w:t>en</w:t>
      </w:r>
      <w:r w:rsidRPr="704427CE">
        <w:rPr>
          <w:rFonts w:ascii="Calibri" w:eastAsia="Calibri" w:hAnsi="Calibri" w:cs="Calibri"/>
          <w:sz w:val="24"/>
          <w:szCs w:val="24"/>
        </w:rPr>
        <w:t xml:space="preserve">. Fram mot 2030 skal me gå strategisk og metodisk til verks for å bygge Noregs fremste organisasjon for </w:t>
      </w:r>
      <w:r w:rsidR="00545E7E">
        <w:rPr>
          <w:rFonts w:ascii="Calibri" w:eastAsia="Calibri" w:hAnsi="Calibri" w:cs="Calibri"/>
          <w:sz w:val="24"/>
          <w:szCs w:val="24"/>
        </w:rPr>
        <w:t xml:space="preserve">immateriell kulturarv og </w:t>
      </w:r>
      <w:r w:rsidRPr="704427CE">
        <w:rPr>
          <w:rFonts w:ascii="Calibri" w:eastAsia="Calibri" w:hAnsi="Calibri" w:cs="Calibri"/>
          <w:sz w:val="24"/>
          <w:szCs w:val="24"/>
        </w:rPr>
        <w:t>levande lokalkultur i by og bygd.</w:t>
      </w:r>
      <w:r w:rsidR="00156CE1">
        <w:rPr>
          <w:rFonts w:ascii="Calibri" w:eastAsia="Calibri" w:hAnsi="Calibri" w:cs="Calibri"/>
          <w:sz w:val="24"/>
          <w:szCs w:val="24"/>
        </w:rPr>
        <w:br w:type="page"/>
      </w:r>
    </w:p>
    <w:p w14:paraId="5343DBB6" w14:textId="45C6E32C" w:rsidR="004879FC" w:rsidRPr="00EA2290" w:rsidRDefault="3E520817" w:rsidP="704427CE">
      <w:pPr>
        <w:rPr>
          <w:rFonts w:ascii="Calibri" w:eastAsia="Calibri" w:hAnsi="Calibri" w:cs="Calibri"/>
          <w:i/>
          <w:iCs/>
        </w:rPr>
      </w:pPr>
      <w:r w:rsidRPr="704427CE">
        <w:rPr>
          <w:rFonts w:ascii="Calibri" w:eastAsia="Calibri" w:hAnsi="Calibri" w:cs="Calibri"/>
          <w:b/>
          <w:bCs/>
          <w:sz w:val="28"/>
          <w:szCs w:val="28"/>
        </w:rPr>
        <w:lastRenderedPageBreak/>
        <w:t>NU i 2030</w:t>
      </w:r>
      <w:r>
        <w:br/>
      </w:r>
      <w:r w:rsidR="2F56CF2B" w:rsidRPr="00EA2290">
        <w:rPr>
          <w:rFonts w:ascii="Calibri" w:eastAsia="Calibri" w:hAnsi="Calibri" w:cs="Calibri"/>
        </w:rPr>
        <w:t xml:space="preserve">For å kunne løfte oss som organisasjon, må me sette oss nokre </w:t>
      </w:r>
      <w:r w:rsidR="00DC29F9" w:rsidRPr="00EA2290">
        <w:rPr>
          <w:rFonts w:ascii="Calibri" w:eastAsia="Calibri" w:hAnsi="Calibri" w:cs="Calibri"/>
        </w:rPr>
        <w:t>mål</w:t>
      </w:r>
      <w:r w:rsidR="2F56CF2B" w:rsidRPr="00EA2290">
        <w:rPr>
          <w:rFonts w:ascii="Calibri" w:eastAsia="Calibri" w:hAnsi="Calibri" w:cs="Calibri"/>
        </w:rPr>
        <w:t xml:space="preserve">, både for sentralleddet og for heile organisasjonen. Desse </w:t>
      </w:r>
      <w:r w:rsidR="00DC29F9" w:rsidRPr="00EA2290">
        <w:rPr>
          <w:rFonts w:ascii="Calibri" w:eastAsia="Calibri" w:hAnsi="Calibri" w:cs="Calibri"/>
        </w:rPr>
        <w:t>måla er fordelt på fem fokusområde</w:t>
      </w:r>
      <w:r w:rsidR="00156CE1" w:rsidRPr="00EA2290">
        <w:rPr>
          <w:rFonts w:ascii="Calibri" w:eastAsia="Calibri" w:hAnsi="Calibri" w:cs="Calibri"/>
        </w:rPr>
        <w:t xml:space="preserve">: </w:t>
      </w:r>
      <w:r w:rsidR="00E23FDC" w:rsidRPr="00EA2290">
        <w:rPr>
          <w:rFonts w:ascii="Calibri" w:eastAsia="Calibri" w:hAnsi="Calibri" w:cs="Calibri"/>
          <w:i/>
          <w:iCs/>
        </w:rPr>
        <w:t>Eit sterkt NU-fellesskap</w:t>
      </w:r>
      <w:r w:rsidR="08C6DD82" w:rsidRPr="00EA2290">
        <w:rPr>
          <w:rFonts w:ascii="Calibri" w:eastAsia="Calibri" w:hAnsi="Calibri" w:cs="Calibri"/>
          <w:i/>
          <w:iCs/>
        </w:rPr>
        <w:t xml:space="preserve">, Rom for kultur, </w:t>
      </w:r>
      <w:r w:rsidR="00E23FDC" w:rsidRPr="00EA2290">
        <w:rPr>
          <w:rFonts w:ascii="Calibri" w:eastAsia="Calibri" w:hAnsi="Calibri" w:cs="Calibri"/>
          <w:i/>
          <w:iCs/>
        </w:rPr>
        <w:t>Immateriell kulturarv</w:t>
      </w:r>
      <w:r w:rsidR="08C6DD82" w:rsidRPr="00EA2290">
        <w:rPr>
          <w:rFonts w:ascii="Calibri" w:eastAsia="Calibri" w:hAnsi="Calibri" w:cs="Calibri"/>
          <w:i/>
          <w:iCs/>
        </w:rPr>
        <w:t xml:space="preserve">, </w:t>
      </w:r>
      <w:r w:rsidR="009C436F" w:rsidRPr="00EA2290">
        <w:rPr>
          <w:rFonts w:ascii="Calibri" w:eastAsia="Calibri" w:hAnsi="Calibri" w:cs="Calibri"/>
          <w:i/>
          <w:iCs/>
        </w:rPr>
        <w:t>Organisasjonsbygging</w:t>
      </w:r>
      <w:r w:rsidR="08C6DD82" w:rsidRPr="00EA2290">
        <w:rPr>
          <w:rFonts w:ascii="Calibri" w:eastAsia="Calibri" w:hAnsi="Calibri" w:cs="Calibri"/>
          <w:i/>
          <w:iCs/>
        </w:rPr>
        <w:t xml:space="preserve"> </w:t>
      </w:r>
      <w:r w:rsidR="08C6DD82" w:rsidRPr="00EA2290">
        <w:rPr>
          <w:rFonts w:ascii="Calibri" w:eastAsia="Calibri" w:hAnsi="Calibri" w:cs="Calibri"/>
        </w:rPr>
        <w:t xml:space="preserve">og </w:t>
      </w:r>
      <w:r w:rsidR="08C6DD82" w:rsidRPr="00EA2290">
        <w:rPr>
          <w:rFonts w:ascii="Calibri" w:eastAsia="Calibri" w:hAnsi="Calibri" w:cs="Calibri"/>
          <w:i/>
          <w:iCs/>
        </w:rPr>
        <w:t>Møteplassar.</w:t>
      </w:r>
    </w:p>
    <w:p w14:paraId="5221534A" w14:textId="37AF7690" w:rsidR="00030420" w:rsidRPr="00EA2290" w:rsidRDefault="00156CE1" w:rsidP="704427CE">
      <w:p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 xml:space="preserve">I tillegg har me peikt ut tre av FNs berekraftsmål som me i Noregs Ungdomslag skal </w:t>
      </w:r>
      <w:r w:rsidR="004879FC" w:rsidRPr="00EA2290">
        <w:rPr>
          <w:rFonts w:ascii="Calibri" w:eastAsia="Calibri" w:hAnsi="Calibri" w:cs="Calibri"/>
        </w:rPr>
        <w:t xml:space="preserve">ha fokus på </w:t>
      </w:r>
      <w:r w:rsidRPr="00EA2290">
        <w:rPr>
          <w:rFonts w:ascii="Calibri" w:eastAsia="Calibri" w:hAnsi="Calibri" w:cs="Calibri"/>
        </w:rPr>
        <w:t>i åra framover.</w:t>
      </w:r>
    </w:p>
    <w:p w14:paraId="61644E66" w14:textId="602081F5" w:rsidR="00030420" w:rsidRPr="00EA2290" w:rsidRDefault="00030420" w:rsidP="704427CE">
      <w:p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Eit godt arbeid med langtidsprogrammet føreset ei grundig kartlegging av aktiviteten i organisasjonen i 2022 og 2030.</w:t>
      </w:r>
    </w:p>
    <w:p w14:paraId="5AA344CE" w14:textId="77777777" w:rsidR="00030420" w:rsidRDefault="00030420" w:rsidP="704427CE">
      <w:pPr>
        <w:rPr>
          <w:rFonts w:ascii="Calibri" w:eastAsia="Calibri" w:hAnsi="Calibri" w:cs="Calibri"/>
          <w:sz w:val="24"/>
          <w:szCs w:val="24"/>
        </w:rPr>
      </w:pPr>
    </w:p>
    <w:p w14:paraId="05EB8EDD" w14:textId="46D9FE4E" w:rsidR="00030420" w:rsidRPr="00030420" w:rsidRDefault="00030420" w:rsidP="704427CE">
      <w:pPr>
        <w:rPr>
          <w:rFonts w:ascii="Calibri" w:eastAsia="Calibri" w:hAnsi="Calibri" w:cs="Calibri"/>
          <w:sz w:val="24"/>
          <w:szCs w:val="24"/>
          <w:u w:val="single"/>
        </w:rPr>
      </w:pPr>
      <w:r w:rsidRPr="00EA2290">
        <w:rPr>
          <w:rFonts w:ascii="Calibri" w:eastAsia="Calibri" w:hAnsi="Calibri" w:cs="Calibri"/>
          <w:u w:val="single"/>
        </w:rPr>
        <w:t>Hovudvisjonen vår er:</w:t>
      </w:r>
      <w:r>
        <w:rPr>
          <w:rFonts w:ascii="Calibri" w:eastAsia="Calibri" w:hAnsi="Calibri" w:cs="Calibri"/>
          <w:sz w:val="24"/>
          <w:szCs w:val="24"/>
          <w:u w:val="single"/>
        </w:rPr>
        <w:br/>
      </w:r>
      <w:r w:rsidRPr="00156CE1">
        <w:rPr>
          <w:rFonts w:ascii="Calibri" w:eastAsia="Calibri" w:hAnsi="Calibri" w:cs="Calibri"/>
          <w:b/>
          <w:bCs/>
          <w:sz w:val="24"/>
          <w:szCs w:val="24"/>
        </w:rPr>
        <w:t>I 2030 er Noregs Ungdomslag 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in organisasjon alle kan kjenne seg heime i. </w:t>
      </w:r>
      <w:r w:rsidRPr="00156CE1">
        <w:rPr>
          <w:rFonts w:ascii="Calibri" w:eastAsia="Calibri" w:hAnsi="Calibri" w:cs="Calibri"/>
          <w:b/>
          <w:bCs/>
          <w:sz w:val="24"/>
          <w:szCs w:val="24"/>
        </w:rPr>
        <w:t>Vi er ein leiande organisasjon for immateriell kulturarv og levande lokalkultur.</w:t>
      </w:r>
    </w:p>
    <w:p w14:paraId="179FAD08" w14:textId="77777777" w:rsidR="00156CE1" w:rsidRPr="00156CE1" w:rsidRDefault="00156CE1" w:rsidP="704427CE">
      <w:pPr>
        <w:rPr>
          <w:rFonts w:ascii="Calibri" w:eastAsia="Calibri" w:hAnsi="Calibri" w:cs="Calibri"/>
          <w:sz w:val="24"/>
          <w:szCs w:val="24"/>
        </w:rPr>
      </w:pPr>
    </w:p>
    <w:p w14:paraId="552E93E3" w14:textId="3B097AC8" w:rsidR="00AB63FB" w:rsidRPr="00C1057C" w:rsidRDefault="4B4D663B" w:rsidP="704427CE">
      <w:pPr>
        <w:rPr>
          <w:rFonts w:ascii="Calibri" w:eastAsia="Calibri" w:hAnsi="Calibri" w:cs="Calibri"/>
          <w:sz w:val="24"/>
          <w:szCs w:val="24"/>
        </w:rPr>
      </w:pPr>
      <w:r w:rsidRPr="484A942F">
        <w:rPr>
          <w:rFonts w:ascii="Calibri" w:eastAsia="Calibri" w:hAnsi="Calibri" w:cs="Calibri"/>
          <w:b/>
          <w:bCs/>
          <w:sz w:val="24"/>
          <w:szCs w:val="24"/>
        </w:rPr>
        <w:t>Eit sterkt NU-fellesskap</w:t>
      </w:r>
    </w:p>
    <w:p w14:paraId="2C065B34" w14:textId="6C84E552" w:rsidR="00AB63FB" w:rsidRPr="00C1057C" w:rsidRDefault="5A88CD26" w:rsidP="704427CE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84A942F">
        <w:rPr>
          <w:rFonts w:ascii="Calibri" w:eastAsia="Calibri" w:hAnsi="Calibri" w:cs="Calibri"/>
          <w:color w:val="000000" w:themeColor="text1"/>
        </w:rPr>
        <w:t>Det er tid for å bygge ein sterkare og meir samansveisa organisasjon. Ein organisasjon der alle hei</w:t>
      </w:r>
      <w:r w:rsidR="00E45ED4">
        <w:rPr>
          <w:rFonts w:ascii="Calibri" w:eastAsia="Calibri" w:hAnsi="Calibri" w:cs="Calibri"/>
          <w:color w:val="000000" w:themeColor="text1"/>
        </w:rPr>
        <w:t>a</w:t>
      </w:r>
      <w:r w:rsidRPr="484A942F">
        <w:rPr>
          <w:rFonts w:ascii="Calibri" w:eastAsia="Calibri" w:hAnsi="Calibri" w:cs="Calibri"/>
          <w:color w:val="000000" w:themeColor="text1"/>
        </w:rPr>
        <w:t>r på kvarandre, føler seg inkludert</w:t>
      </w:r>
      <w:r w:rsidR="00E45ED4">
        <w:rPr>
          <w:rFonts w:ascii="Calibri" w:eastAsia="Calibri" w:hAnsi="Calibri" w:cs="Calibri"/>
          <w:color w:val="000000" w:themeColor="text1"/>
        </w:rPr>
        <w:t>e</w:t>
      </w:r>
      <w:r w:rsidRPr="484A942F">
        <w:rPr>
          <w:rFonts w:ascii="Calibri" w:eastAsia="Calibri" w:hAnsi="Calibri" w:cs="Calibri"/>
          <w:color w:val="000000" w:themeColor="text1"/>
        </w:rPr>
        <w:t xml:space="preserve"> og drar i lag.</w:t>
      </w:r>
    </w:p>
    <w:p w14:paraId="12936CBC" w14:textId="3C6DA434" w:rsidR="38F96065" w:rsidRDefault="00B9367A" w:rsidP="484A942F">
      <w:pPr>
        <w:spacing w:line="257" w:lineRule="auto"/>
        <w:rPr>
          <w:rFonts w:asciiTheme="majorHAnsi" w:eastAsiaTheme="majorEastAsia" w:hAnsiTheme="majorHAnsi" w:cstheme="majorBidi"/>
          <w:color w:val="000000" w:themeColor="text1"/>
          <w:u w:val="single"/>
        </w:rPr>
      </w:pPr>
      <w:r>
        <w:rPr>
          <w:rFonts w:asciiTheme="majorHAnsi" w:eastAsiaTheme="majorEastAsia" w:hAnsiTheme="majorHAnsi" w:cstheme="majorBidi"/>
          <w:color w:val="000000" w:themeColor="text1"/>
          <w:u w:val="single"/>
        </w:rPr>
        <w:t>M</w:t>
      </w:r>
      <w:r w:rsidR="4FD2C274" w:rsidRPr="5D7F6D87">
        <w:rPr>
          <w:rFonts w:asciiTheme="majorHAnsi" w:eastAsiaTheme="majorEastAsia" w:hAnsiTheme="majorHAnsi" w:cstheme="majorBidi"/>
          <w:color w:val="000000" w:themeColor="text1"/>
          <w:u w:val="single"/>
        </w:rPr>
        <w:t>ål:</w:t>
      </w:r>
      <w:r w:rsidR="4FD2C274" w:rsidRPr="5D7F6D87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38F96065">
        <w:br/>
      </w:r>
      <w:r w:rsidR="20293311" w:rsidRPr="5D7F6D87">
        <w:rPr>
          <w:rFonts w:asciiTheme="majorHAnsi" w:eastAsiaTheme="majorEastAsia" w:hAnsiTheme="majorHAnsi" w:cstheme="majorBidi"/>
          <w:color w:val="000000" w:themeColor="text1"/>
        </w:rPr>
        <w:t>NU er ein organisasjon medlemmane</w:t>
      </w:r>
      <w:r w:rsidR="00BF31D2">
        <w:rPr>
          <w:rFonts w:asciiTheme="majorHAnsi" w:eastAsiaTheme="majorEastAsia" w:hAnsiTheme="majorHAnsi" w:cstheme="majorBidi"/>
          <w:color w:val="000000" w:themeColor="text1"/>
        </w:rPr>
        <w:t xml:space="preserve"> er stolte over og</w:t>
      </w:r>
      <w:r w:rsidR="20293311" w:rsidRPr="5D7F6D87">
        <w:rPr>
          <w:rFonts w:asciiTheme="majorHAnsi" w:eastAsiaTheme="majorEastAsia" w:hAnsiTheme="majorHAnsi" w:cstheme="majorBidi"/>
          <w:color w:val="000000" w:themeColor="text1"/>
        </w:rPr>
        <w:t xml:space="preserve"> kjenner </w:t>
      </w:r>
      <w:r w:rsidR="64B07C84" w:rsidRPr="5D7F6D87">
        <w:rPr>
          <w:rFonts w:asciiTheme="majorHAnsi" w:eastAsiaTheme="majorEastAsia" w:hAnsiTheme="majorHAnsi" w:cstheme="majorBidi"/>
          <w:color w:val="000000" w:themeColor="text1"/>
        </w:rPr>
        <w:t>seg heime i</w:t>
      </w:r>
      <w:r w:rsidR="20293311" w:rsidRPr="5D7F6D87">
        <w:rPr>
          <w:rFonts w:asciiTheme="majorHAnsi" w:eastAsiaTheme="majorEastAsia" w:hAnsiTheme="majorHAnsi" w:cstheme="majorBidi"/>
          <w:color w:val="000000" w:themeColor="text1"/>
        </w:rPr>
        <w:t>.</w:t>
      </w:r>
    </w:p>
    <w:p w14:paraId="1859A64D" w14:textId="415E7213" w:rsidR="6B4BAD41" w:rsidRDefault="6B4BAD41" w:rsidP="5D7F6D87">
      <w:pPr>
        <w:spacing w:line="257" w:lineRule="auto"/>
        <w:rPr>
          <w:rFonts w:eastAsia="Calibri"/>
          <w:color w:val="000000" w:themeColor="text1"/>
          <w:u w:val="single"/>
        </w:rPr>
      </w:pPr>
      <w:r w:rsidRPr="5D7F6D87">
        <w:rPr>
          <w:rFonts w:ascii="Calibri" w:eastAsia="Calibri" w:hAnsi="Calibri" w:cs="Calibri"/>
          <w:color w:val="000000" w:themeColor="text1"/>
          <w:u w:val="single"/>
        </w:rPr>
        <w:t>Dette skal vi oppnå ved å ha</w:t>
      </w:r>
    </w:p>
    <w:p w14:paraId="2AE9AF67" w14:textId="3341404A" w:rsidR="7ABAA80A" w:rsidRPr="00641273" w:rsidRDefault="00E45ED4" w:rsidP="00641273">
      <w:pPr>
        <w:pStyle w:val="Listeavsnitt"/>
        <w:numPr>
          <w:ilvl w:val="0"/>
          <w:numId w:val="6"/>
        </w:numPr>
        <w:spacing w:line="257" w:lineRule="auto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</w:t>
      </w:r>
      <w:r w:rsidR="7ABAA80A" w:rsidRPr="5D7F6D87">
        <w:rPr>
          <w:rFonts w:ascii="Calibri" w:eastAsia="Calibri" w:hAnsi="Calibri" w:cs="Calibri"/>
          <w:color w:val="000000" w:themeColor="text1"/>
        </w:rPr>
        <w:t>nkluderande og tryg</w:t>
      </w:r>
      <w:r w:rsidR="116C7FA7" w:rsidRPr="5D7F6D87">
        <w:rPr>
          <w:rFonts w:ascii="Calibri" w:eastAsia="Calibri" w:hAnsi="Calibri" w:cs="Calibri"/>
          <w:color w:val="000000" w:themeColor="text1"/>
        </w:rPr>
        <w:t xml:space="preserve">ge </w:t>
      </w:r>
      <w:r w:rsidR="7ABAA80A" w:rsidRPr="5D7F6D87">
        <w:rPr>
          <w:rFonts w:ascii="Calibri" w:eastAsia="Calibri" w:hAnsi="Calibri" w:cs="Calibri"/>
          <w:color w:val="000000" w:themeColor="text1"/>
        </w:rPr>
        <w:t>fellesskap</w:t>
      </w:r>
    </w:p>
    <w:p w14:paraId="70A4C50F" w14:textId="05F1A6B2" w:rsidR="00641273" w:rsidRPr="00641273" w:rsidRDefault="00E45ED4" w:rsidP="00641273">
      <w:pPr>
        <w:pStyle w:val="Listeavsnitt"/>
        <w:numPr>
          <w:ilvl w:val="0"/>
          <w:numId w:val="6"/>
        </w:numPr>
        <w:spacing w:line="257" w:lineRule="auto"/>
        <w:rPr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e</w:t>
      </w:r>
      <w:r w:rsidR="00641273" w:rsidRPr="5D7F6D87">
        <w:rPr>
          <w:rFonts w:asciiTheme="majorHAnsi" w:eastAsiaTheme="majorEastAsia" w:hAnsiTheme="majorHAnsi" w:cstheme="majorBidi"/>
          <w:color w:val="000000" w:themeColor="text1"/>
        </w:rPr>
        <w:t>in kultur for å styrke kvarand</w:t>
      </w:r>
      <w:r w:rsidR="005177C2">
        <w:rPr>
          <w:rFonts w:asciiTheme="majorHAnsi" w:eastAsiaTheme="majorEastAsia" w:hAnsiTheme="majorHAnsi" w:cstheme="majorBidi"/>
          <w:color w:val="000000" w:themeColor="text1"/>
        </w:rPr>
        <w:t>r</w:t>
      </w:r>
      <w:r w:rsidR="00641273" w:rsidRPr="5D7F6D87">
        <w:rPr>
          <w:rFonts w:asciiTheme="majorHAnsi" w:eastAsiaTheme="majorEastAsia" w:hAnsiTheme="majorHAnsi" w:cstheme="majorBidi"/>
          <w:color w:val="000000" w:themeColor="text1"/>
        </w:rPr>
        <w:t>e</w:t>
      </w:r>
    </w:p>
    <w:p w14:paraId="5DE05AD2" w14:textId="735B9C39" w:rsidR="704427CE" w:rsidRDefault="00E45ED4" w:rsidP="00641273">
      <w:pPr>
        <w:pStyle w:val="Listeavsnitt"/>
        <w:numPr>
          <w:ilvl w:val="0"/>
          <w:numId w:val="6"/>
        </w:numPr>
        <w:spacing w:after="0" w:line="257" w:lineRule="auto"/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e</w:t>
      </w:r>
      <w:r w:rsidR="4B78BE84" w:rsidRPr="5D7F6D87">
        <w:rPr>
          <w:rFonts w:asciiTheme="majorHAnsi" w:eastAsiaTheme="majorEastAsia" w:hAnsiTheme="majorHAnsi" w:cstheme="majorBidi"/>
          <w:color w:val="000000" w:themeColor="text1"/>
        </w:rPr>
        <w:t>in heilskapleg og felles merkevareprofil</w:t>
      </w:r>
    </w:p>
    <w:p w14:paraId="4DB4CAED" w14:textId="1B03002B" w:rsidR="001049F4" w:rsidRPr="00E23FDC" w:rsidRDefault="00E45ED4" w:rsidP="00641273">
      <w:pPr>
        <w:pStyle w:val="Listeavsnitt"/>
        <w:numPr>
          <w:ilvl w:val="0"/>
          <w:numId w:val="6"/>
        </w:numPr>
        <w:spacing w:line="257" w:lineRule="auto"/>
        <w:rPr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e</w:t>
      </w:r>
      <w:r w:rsidR="001049F4">
        <w:rPr>
          <w:rFonts w:asciiTheme="majorHAnsi" w:eastAsiaTheme="majorEastAsia" w:hAnsiTheme="majorHAnsi" w:cstheme="majorBidi"/>
          <w:color w:val="000000" w:themeColor="text1"/>
        </w:rPr>
        <w:t>in struktur tilpassa organisasjon</w:t>
      </w:r>
      <w:r>
        <w:rPr>
          <w:rFonts w:asciiTheme="majorHAnsi" w:eastAsiaTheme="majorEastAsia" w:hAnsiTheme="majorHAnsi" w:cstheme="majorBidi"/>
          <w:color w:val="000000" w:themeColor="text1"/>
        </w:rPr>
        <w:t>en i dag</w:t>
      </w:r>
    </w:p>
    <w:p w14:paraId="6CD3C232" w14:textId="2F7BDC95" w:rsidR="00E23FDC" w:rsidRDefault="00E45ED4" w:rsidP="00641273">
      <w:pPr>
        <w:pStyle w:val="Listeavsnitt"/>
        <w:numPr>
          <w:ilvl w:val="0"/>
          <w:numId w:val="6"/>
        </w:numPr>
        <w:spacing w:line="257" w:lineRule="auto"/>
        <w:rPr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g</w:t>
      </w:r>
      <w:r w:rsidR="00E23FDC">
        <w:rPr>
          <w:rFonts w:asciiTheme="majorHAnsi" w:eastAsiaTheme="majorEastAsia" w:hAnsiTheme="majorHAnsi" w:cstheme="majorBidi"/>
          <w:color w:val="000000" w:themeColor="text1"/>
        </w:rPr>
        <w:t>od informasjonsflyt</w:t>
      </w:r>
    </w:p>
    <w:p w14:paraId="4E7C8F39" w14:textId="77777777" w:rsidR="00BF31D2" w:rsidRDefault="00BF31D2" w:rsidP="5D7F6D87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18830CD" w14:textId="3718D3A7" w:rsidR="00AB63FB" w:rsidRDefault="00AB63FB" w:rsidP="5D7F6D87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D7F6D87">
        <w:rPr>
          <w:rFonts w:ascii="Calibri" w:eastAsia="Calibri" w:hAnsi="Calibri" w:cs="Calibri"/>
          <w:b/>
          <w:bCs/>
          <w:sz w:val="24"/>
          <w:szCs w:val="24"/>
        </w:rPr>
        <w:t>Rom for kultur</w:t>
      </w:r>
      <w:r w:rsidRPr="5D7F6D87">
        <w:rPr>
          <w:rFonts w:ascii="Calibri" w:eastAsia="Calibri" w:hAnsi="Calibri" w:cs="Calibri"/>
          <w:sz w:val="24"/>
          <w:szCs w:val="24"/>
        </w:rPr>
        <w:t> </w:t>
      </w:r>
    </w:p>
    <w:p w14:paraId="602E9E63" w14:textId="3DCA1240" w:rsidR="00AB63FB" w:rsidRPr="00EA2290" w:rsidRDefault="00AB63FB" w:rsidP="704427CE">
      <w:p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For at me skal kunne samle oss til dans, framsyningar, kaffidrøs, galskap, spetakkel og moro</w:t>
      </w:r>
      <w:r w:rsidR="00E45ED4" w:rsidRPr="00EA2290">
        <w:rPr>
          <w:rFonts w:ascii="Calibri" w:eastAsia="Calibri" w:hAnsi="Calibri" w:cs="Calibri"/>
        </w:rPr>
        <w:t>,</w:t>
      </w:r>
      <w:r w:rsidRPr="00EA2290">
        <w:rPr>
          <w:rFonts w:ascii="Calibri" w:eastAsia="Calibri" w:hAnsi="Calibri" w:cs="Calibri"/>
        </w:rPr>
        <w:t xml:space="preserve"> treng me alle ein stad å vere. Eit rom for kultur. Særmerket ved organisasjonen vår er alle ungdomshusa, grendehusa, samfunnshusa; dei kulturelle ballbingane våre. </w:t>
      </w:r>
    </w:p>
    <w:p w14:paraId="60A21E29" w14:textId="49929019" w:rsidR="4480A4AF" w:rsidRDefault="00B9367A" w:rsidP="5D7F6D87">
      <w:pPr>
        <w:spacing w:line="257" w:lineRule="auto"/>
        <w:rPr>
          <w:rFonts w:eastAsia="Calibr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  <w:u w:val="single"/>
        </w:rPr>
        <w:t>M</w:t>
      </w:r>
      <w:r w:rsidR="4480A4AF" w:rsidRPr="5D7F6D87">
        <w:rPr>
          <w:rFonts w:asciiTheme="majorHAnsi" w:eastAsiaTheme="majorEastAsia" w:hAnsiTheme="majorHAnsi" w:cstheme="majorBidi"/>
          <w:color w:val="000000" w:themeColor="text1"/>
          <w:u w:val="single"/>
        </w:rPr>
        <w:t>ål:</w:t>
      </w:r>
      <w:r w:rsidR="4480A4AF" w:rsidRPr="5D7F6D87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6478DA">
        <w:rPr>
          <w:rFonts w:asciiTheme="majorHAnsi" w:eastAsiaTheme="majorEastAsia" w:hAnsiTheme="majorHAnsi" w:cstheme="majorBidi"/>
          <w:color w:val="000000" w:themeColor="text1"/>
        </w:rPr>
        <w:br/>
        <w:t>NU har de</w:t>
      </w:r>
      <w:r w:rsidR="00F24569">
        <w:rPr>
          <w:rFonts w:asciiTheme="majorHAnsi" w:eastAsiaTheme="majorEastAsia" w:hAnsiTheme="majorHAnsi" w:cstheme="majorBidi"/>
          <w:color w:val="000000" w:themeColor="text1"/>
        </w:rPr>
        <w:t xml:space="preserve">n </w:t>
      </w:r>
      <w:r w:rsidR="006478DA">
        <w:rPr>
          <w:rFonts w:asciiTheme="majorHAnsi" w:eastAsiaTheme="majorEastAsia" w:hAnsiTheme="majorHAnsi" w:cstheme="majorBidi"/>
          <w:color w:val="000000" w:themeColor="text1"/>
        </w:rPr>
        <w:t xml:space="preserve">beste </w:t>
      </w:r>
      <w:r w:rsidR="00F24569">
        <w:rPr>
          <w:rFonts w:asciiTheme="majorHAnsi" w:eastAsiaTheme="majorEastAsia" w:hAnsiTheme="majorHAnsi" w:cstheme="majorBidi"/>
          <w:color w:val="000000" w:themeColor="text1"/>
        </w:rPr>
        <w:t>kompetansen på rom for kultur.</w:t>
      </w:r>
    </w:p>
    <w:p w14:paraId="39332AC7" w14:textId="0C2AFE17" w:rsidR="4480A4AF" w:rsidRDefault="4480A4AF" w:rsidP="5D7F6D87">
      <w:pPr>
        <w:spacing w:line="257" w:lineRule="auto"/>
        <w:rPr>
          <w:rFonts w:eastAsia="Calibri"/>
          <w:color w:val="000000" w:themeColor="text1"/>
          <w:u w:val="single"/>
        </w:rPr>
      </w:pPr>
      <w:r w:rsidRPr="5D7F6D87">
        <w:rPr>
          <w:rFonts w:ascii="Calibri" w:eastAsia="Calibri" w:hAnsi="Calibri" w:cs="Calibri"/>
          <w:color w:val="000000" w:themeColor="text1"/>
          <w:u w:val="single"/>
        </w:rPr>
        <w:t>Dette skal vi oppnå ved å ha</w:t>
      </w:r>
    </w:p>
    <w:p w14:paraId="00B826A7" w14:textId="79F3343B" w:rsidR="006478DA" w:rsidRDefault="00E45ED4" w:rsidP="00641273">
      <w:pPr>
        <w:pStyle w:val="Listeavsnitt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34706A">
        <w:rPr>
          <w:rFonts w:ascii="Calibri" w:eastAsia="Calibri" w:hAnsi="Calibri" w:cs="Calibri"/>
        </w:rPr>
        <w:t>i samla oversikt over alle organisasjonseigde hus i NU</w:t>
      </w:r>
    </w:p>
    <w:p w14:paraId="20AF5F78" w14:textId="11EBA3F7" w:rsidR="0034706A" w:rsidRDefault="00E45ED4" w:rsidP="00641273">
      <w:pPr>
        <w:pStyle w:val="Listeavsnitt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 w:rsidR="005E3253">
        <w:rPr>
          <w:rFonts w:ascii="Calibri" w:eastAsia="Calibri" w:hAnsi="Calibri" w:cs="Calibri"/>
        </w:rPr>
        <w:t>od k</w:t>
      </w:r>
      <w:r w:rsidR="00C628B2">
        <w:rPr>
          <w:rFonts w:ascii="Calibri" w:eastAsia="Calibri" w:hAnsi="Calibri" w:cs="Calibri"/>
        </w:rPr>
        <w:t>ompetanse på drift og vedlikehald av hus</w:t>
      </w:r>
      <w:r w:rsidR="00F0637E">
        <w:rPr>
          <w:rFonts w:ascii="Calibri" w:eastAsia="Calibri" w:hAnsi="Calibri" w:cs="Calibri"/>
        </w:rPr>
        <w:t xml:space="preserve"> i alle ledd</w:t>
      </w:r>
    </w:p>
    <w:p w14:paraId="313BC613" w14:textId="18FBAFB1" w:rsidR="0034706A" w:rsidRDefault="00E45ED4" w:rsidP="00641273">
      <w:pPr>
        <w:pStyle w:val="Listeavsnitt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 w:rsidR="00C628B2">
        <w:rPr>
          <w:rFonts w:ascii="Calibri" w:eastAsia="Calibri" w:hAnsi="Calibri" w:cs="Calibri"/>
        </w:rPr>
        <w:t xml:space="preserve">ompetanse til å hjelpe </w:t>
      </w:r>
      <w:r w:rsidR="007A5D34">
        <w:rPr>
          <w:rFonts w:ascii="Calibri" w:eastAsia="Calibri" w:hAnsi="Calibri" w:cs="Calibri"/>
        </w:rPr>
        <w:t>kvarandre med</w:t>
      </w:r>
      <w:r w:rsidR="00C628B2">
        <w:rPr>
          <w:rFonts w:ascii="Calibri" w:eastAsia="Calibri" w:hAnsi="Calibri" w:cs="Calibri"/>
        </w:rPr>
        <w:t xml:space="preserve"> å finne rom for kultur</w:t>
      </w:r>
    </w:p>
    <w:p w14:paraId="4487A6C9" w14:textId="3D26A90B" w:rsidR="00641273" w:rsidRPr="00641273" w:rsidRDefault="00E45ED4" w:rsidP="00641273">
      <w:pPr>
        <w:pStyle w:val="Listeavsnitt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 w:rsidR="00641273">
        <w:rPr>
          <w:rFonts w:ascii="Calibri" w:eastAsia="Calibri" w:hAnsi="Calibri" w:cs="Calibri"/>
        </w:rPr>
        <w:t>od kontakt med styresmakte</w:t>
      </w:r>
      <w:r>
        <w:rPr>
          <w:rFonts w:ascii="Calibri" w:eastAsia="Calibri" w:hAnsi="Calibri" w:cs="Calibri"/>
        </w:rPr>
        <w:t>ne</w:t>
      </w:r>
      <w:r w:rsidR="00641273">
        <w:rPr>
          <w:rFonts w:ascii="Calibri" w:eastAsia="Calibri" w:hAnsi="Calibri" w:cs="Calibri"/>
        </w:rPr>
        <w:t xml:space="preserve"> om stønadsordningar til lag med hus</w:t>
      </w:r>
    </w:p>
    <w:p w14:paraId="13B79673" w14:textId="77777777" w:rsidR="00030420" w:rsidRDefault="00030420" w:rsidP="484A942F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BF756B3" w14:textId="5A268B37" w:rsidR="00AB63FB" w:rsidRPr="00C1057C" w:rsidRDefault="40059F7B" w:rsidP="484A942F">
      <w:pPr>
        <w:rPr>
          <w:rFonts w:ascii="Calibri" w:eastAsia="Calibri" w:hAnsi="Calibri" w:cs="Calibri"/>
          <w:sz w:val="24"/>
          <w:szCs w:val="24"/>
        </w:rPr>
      </w:pPr>
      <w:r w:rsidRPr="484A942F">
        <w:rPr>
          <w:rFonts w:ascii="Calibri" w:eastAsia="Calibri" w:hAnsi="Calibri" w:cs="Calibri"/>
          <w:b/>
          <w:bCs/>
          <w:sz w:val="24"/>
          <w:szCs w:val="24"/>
        </w:rPr>
        <w:lastRenderedPageBreak/>
        <w:t>Immateriell kulturarv</w:t>
      </w:r>
    </w:p>
    <w:p w14:paraId="3AC60637" w14:textId="23DBC123" w:rsidR="00AB63FB" w:rsidRPr="00EA2290" w:rsidRDefault="00AB63FB" w:rsidP="704427CE">
      <w:p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I NU har me eit mangfald av aktivitetar, og det meste fell inn under de</w:t>
      </w:r>
      <w:r w:rsidR="00F24569" w:rsidRPr="00EA2290">
        <w:rPr>
          <w:rFonts w:ascii="Calibri" w:eastAsia="Calibri" w:hAnsi="Calibri" w:cs="Calibri"/>
        </w:rPr>
        <w:t>i</w:t>
      </w:r>
      <w:r w:rsidRPr="00EA2290">
        <w:rPr>
          <w:rFonts w:ascii="Calibri" w:eastAsia="Calibri" w:hAnsi="Calibri" w:cs="Calibri"/>
        </w:rPr>
        <w:t xml:space="preserve"> store paraply</w:t>
      </w:r>
      <w:r w:rsidR="00F24569" w:rsidRPr="00EA2290">
        <w:rPr>
          <w:rFonts w:ascii="Calibri" w:eastAsia="Calibri" w:hAnsi="Calibri" w:cs="Calibri"/>
        </w:rPr>
        <w:t xml:space="preserve">ane </w:t>
      </w:r>
      <w:r w:rsidRPr="00EA2290">
        <w:rPr>
          <w:rFonts w:ascii="Calibri" w:eastAsia="Calibri" w:hAnsi="Calibri" w:cs="Calibri"/>
          <w:i/>
          <w:iCs/>
        </w:rPr>
        <w:t>levande lokalkultur</w:t>
      </w:r>
      <w:r w:rsidR="00F24569" w:rsidRPr="00EA2290">
        <w:rPr>
          <w:rFonts w:ascii="Calibri" w:eastAsia="Calibri" w:hAnsi="Calibri" w:cs="Calibri"/>
        </w:rPr>
        <w:t xml:space="preserve"> og </w:t>
      </w:r>
      <w:r w:rsidR="00F24569" w:rsidRPr="00EA2290">
        <w:rPr>
          <w:rFonts w:ascii="Calibri" w:eastAsia="Calibri" w:hAnsi="Calibri" w:cs="Calibri"/>
          <w:i/>
          <w:iCs/>
        </w:rPr>
        <w:t>immateriell kulturarv</w:t>
      </w:r>
      <w:r w:rsidRPr="00EA2290">
        <w:rPr>
          <w:rFonts w:ascii="Calibri" w:eastAsia="Calibri" w:hAnsi="Calibri" w:cs="Calibri"/>
          <w:i/>
          <w:iCs/>
        </w:rPr>
        <w:t>.</w:t>
      </w:r>
      <w:r w:rsidRPr="00EA2290">
        <w:rPr>
          <w:rFonts w:ascii="Calibri" w:eastAsia="Calibri" w:hAnsi="Calibri" w:cs="Calibri"/>
        </w:rPr>
        <w:t> </w:t>
      </w:r>
      <w:r w:rsidR="00457C45" w:rsidRPr="00EA2290">
        <w:rPr>
          <w:rFonts w:ascii="Calibri" w:eastAsia="Calibri" w:hAnsi="Calibri" w:cs="Calibri"/>
        </w:rPr>
        <w:t>Amatørteater og folkedans skil seg særskild ut</w:t>
      </w:r>
      <w:r w:rsidR="00756862" w:rsidRPr="00EA2290">
        <w:rPr>
          <w:rFonts w:ascii="Calibri" w:eastAsia="Calibri" w:hAnsi="Calibri" w:cs="Calibri"/>
        </w:rPr>
        <w:t xml:space="preserve"> </w:t>
      </w:r>
      <w:r w:rsidR="00457C45" w:rsidRPr="00EA2290">
        <w:rPr>
          <w:rFonts w:ascii="Calibri" w:eastAsia="Calibri" w:hAnsi="Calibri" w:cs="Calibri"/>
        </w:rPr>
        <w:t xml:space="preserve">både </w:t>
      </w:r>
      <w:r w:rsidR="00756862" w:rsidRPr="00EA2290">
        <w:rPr>
          <w:rFonts w:ascii="Calibri" w:eastAsia="Calibri" w:hAnsi="Calibri" w:cs="Calibri"/>
        </w:rPr>
        <w:t xml:space="preserve">i </w:t>
      </w:r>
      <w:r w:rsidR="00457C45" w:rsidRPr="00EA2290">
        <w:rPr>
          <w:rFonts w:ascii="Calibri" w:eastAsia="Calibri" w:hAnsi="Calibri" w:cs="Calibri"/>
        </w:rPr>
        <w:t>medlemsmassen og historikken.</w:t>
      </w:r>
    </w:p>
    <w:p w14:paraId="2870EBB4" w14:textId="3A785916" w:rsidR="00F24569" w:rsidRPr="00EA2290" w:rsidRDefault="00B9367A" w:rsidP="00F24569">
      <w:pPr>
        <w:spacing w:line="257" w:lineRule="auto"/>
        <w:rPr>
          <w:rFonts w:eastAsia="Calibri"/>
          <w:color w:val="000000" w:themeColor="text1"/>
        </w:rPr>
      </w:pPr>
      <w:r w:rsidRPr="00EA2290">
        <w:rPr>
          <w:rFonts w:asciiTheme="majorHAnsi" w:eastAsiaTheme="majorEastAsia" w:hAnsiTheme="majorHAnsi" w:cstheme="majorBidi"/>
          <w:color w:val="000000" w:themeColor="text1"/>
          <w:u w:val="single"/>
        </w:rPr>
        <w:t>M</w:t>
      </w:r>
      <w:r w:rsidR="00F24569" w:rsidRPr="00EA2290">
        <w:rPr>
          <w:rFonts w:asciiTheme="majorHAnsi" w:eastAsiaTheme="majorEastAsia" w:hAnsiTheme="majorHAnsi" w:cstheme="majorBidi"/>
          <w:color w:val="000000" w:themeColor="text1"/>
          <w:u w:val="single"/>
        </w:rPr>
        <w:t>ål:</w:t>
      </w:r>
      <w:r w:rsidR="00F24569" w:rsidRPr="00EA2290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F24569" w:rsidRPr="00EA2290">
        <w:rPr>
          <w:rFonts w:asciiTheme="majorHAnsi" w:eastAsiaTheme="majorEastAsia" w:hAnsiTheme="majorHAnsi" w:cstheme="majorBidi"/>
          <w:color w:val="000000" w:themeColor="text1"/>
        </w:rPr>
        <w:br/>
        <w:t>NU har de</w:t>
      </w:r>
      <w:r w:rsidR="00756862" w:rsidRPr="00EA2290">
        <w:rPr>
          <w:rFonts w:asciiTheme="majorHAnsi" w:eastAsiaTheme="majorEastAsia" w:hAnsiTheme="majorHAnsi" w:cstheme="majorBidi"/>
          <w:color w:val="000000" w:themeColor="text1"/>
        </w:rPr>
        <w:t>t</w:t>
      </w:r>
      <w:r w:rsidR="00F24569" w:rsidRPr="00EA2290">
        <w:rPr>
          <w:rFonts w:asciiTheme="majorHAnsi" w:eastAsiaTheme="majorEastAsia" w:hAnsiTheme="majorHAnsi" w:cstheme="majorBidi"/>
          <w:color w:val="000000" w:themeColor="text1"/>
        </w:rPr>
        <w:t xml:space="preserve"> beste kompetans</w:t>
      </w:r>
      <w:r w:rsidR="00FD208F" w:rsidRPr="00EA2290">
        <w:rPr>
          <w:rFonts w:asciiTheme="majorHAnsi" w:eastAsiaTheme="majorEastAsia" w:hAnsiTheme="majorHAnsi" w:cstheme="majorBidi"/>
          <w:color w:val="000000" w:themeColor="text1"/>
        </w:rPr>
        <w:t>e</w:t>
      </w:r>
      <w:r w:rsidR="00756862" w:rsidRPr="00EA2290">
        <w:rPr>
          <w:rFonts w:asciiTheme="majorHAnsi" w:eastAsiaTheme="majorEastAsia" w:hAnsiTheme="majorHAnsi" w:cstheme="majorBidi"/>
          <w:color w:val="000000" w:themeColor="text1"/>
        </w:rPr>
        <w:t>miljøet</w:t>
      </w:r>
      <w:r w:rsidR="00F24569" w:rsidRPr="00EA2290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756862" w:rsidRPr="00EA2290">
        <w:rPr>
          <w:rFonts w:asciiTheme="majorHAnsi" w:eastAsiaTheme="majorEastAsia" w:hAnsiTheme="majorHAnsi" w:cstheme="majorBidi"/>
          <w:color w:val="000000" w:themeColor="text1"/>
        </w:rPr>
        <w:t>innan</w:t>
      </w:r>
      <w:r w:rsidR="00F24569" w:rsidRPr="00EA2290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756862" w:rsidRPr="00EA2290">
        <w:rPr>
          <w:rFonts w:asciiTheme="majorHAnsi" w:eastAsiaTheme="majorEastAsia" w:hAnsiTheme="majorHAnsi" w:cstheme="majorBidi"/>
          <w:color w:val="000000" w:themeColor="text1"/>
        </w:rPr>
        <w:t>immateriell kulturarv</w:t>
      </w:r>
      <w:r w:rsidR="00F24569" w:rsidRPr="00EA2290">
        <w:rPr>
          <w:rFonts w:asciiTheme="majorHAnsi" w:eastAsiaTheme="majorEastAsia" w:hAnsiTheme="majorHAnsi" w:cstheme="majorBidi"/>
          <w:color w:val="000000" w:themeColor="text1"/>
        </w:rPr>
        <w:t>.</w:t>
      </w:r>
    </w:p>
    <w:p w14:paraId="3F4D68A2" w14:textId="35FE7C7B" w:rsidR="00F24569" w:rsidRPr="00EA2290" w:rsidRDefault="00F24569" w:rsidP="00F24569">
      <w:pPr>
        <w:spacing w:line="257" w:lineRule="auto"/>
        <w:rPr>
          <w:rFonts w:eastAsia="Calibri"/>
          <w:color w:val="000000" w:themeColor="text1"/>
          <w:u w:val="single"/>
        </w:rPr>
      </w:pPr>
      <w:r w:rsidRPr="00EA2290">
        <w:rPr>
          <w:rFonts w:ascii="Calibri" w:eastAsia="Calibri" w:hAnsi="Calibri" w:cs="Calibri"/>
          <w:color w:val="000000" w:themeColor="text1"/>
          <w:u w:val="single"/>
        </w:rPr>
        <w:t>Dette skal vi oppnå ved å ha</w:t>
      </w:r>
    </w:p>
    <w:p w14:paraId="4B19A3A4" w14:textId="5937EAA5" w:rsidR="00756862" w:rsidRPr="00EA2290" w:rsidRDefault="00FD208F" w:rsidP="00641273">
      <w:pPr>
        <w:pStyle w:val="Listeavsnitt"/>
        <w:numPr>
          <w:ilvl w:val="0"/>
          <w:numId w:val="17"/>
        </w:numPr>
        <w:spacing w:after="0"/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ei f</w:t>
      </w:r>
      <w:r w:rsidR="008F44D8" w:rsidRPr="00EA2290">
        <w:rPr>
          <w:rFonts w:ascii="Calibri" w:eastAsia="Calibri" w:hAnsi="Calibri" w:cs="Calibri"/>
        </w:rPr>
        <w:t>elles forståing for kva immateriell kulturarv er</w:t>
      </w:r>
    </w:p>
    <w:p w14:paraId="08136645" w14:textId="082E194C" w:rsidR="00756862" w:rsidRPr="00EA2290" w:rsidRDefault="00FD208F" w:rsidP="00641273">
      <w:pPr>
        <w:pStyle w:val="Listeavsnitt"/>
        <w:numPr>
          <w:ilvl w:val="0"/>
          <w:numId w:val="17"/>
        </w:numPr>
        <w:spacing w:after="0"/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g</w:t>
      </w:r>
      <w:r w:rsidR="008F44D8" w:rsidRPr="00EA2290">
        <w:rPr>
          <w:rFonts w:ascii="Calibri" w:eastAsia="Calibri" w:hAnsi="Calibri" w:cs="Calibri"/>
        </w:rPr>
        <w:t>ode instruktørar på fagfelta amatørtea</w:t>
      </w:r>
      <w:r w:rsidR="00E14DDE" w:rsidRPr="00EA2290">
        <w:rPr>
          <w:rFonts w:ascii="Calibri" w:eastAsia="Calibri" w:hAnsi="Calibri" w:cs="Calibri"/>
        </w:rPr>
        <w:t>t</w:t>
      </w:r>
      <w:r w:rsidR="008F44D8" w:rsidRPr="00EA2290">
        <w:rPr>
          <w:rFonts w:ascii="Calibri" w:eastAsia="Calibri" w:hAnsi="Calibri" w:cs="Calibri"/>
        </w:rPr>
        <w:t>er og folkedans</w:t>
      </w:r>
    </w:p>
    <w:p w14:paraId="7591438F" w14:textId="3FE2D0DE" w:rsidR="704427CE" w:rsidRPr="00EA2290" w:rsidRDefault="00FD208F" w:rsidP="00641273">
      <w:pPr>
        <w:pStyle w:val="Listeavsnitt"/>
        <w:numPr>
          <w:ilvl w:val="0"/>
          <w:numId w:val="17"/>
        </w:numPr>
        <w:spacing w:after="0"/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e</w:t>
      </w:r>
      <w:r w:rsidR="00E14DDE" w:rsidRPr="00EA2290">
        <w:rPr>
          <w:rFonts w:ascii="Calibri" w:eastAsia="Calibri" w:hAnsi="Calibri" w:cs="Calibri"/>
        </w:rPr>
        <w:t>tablerte fagforum</w:t>
      </w:r>
    </w:p>
    <w:p w14:paraId="42F8CEA8" w14:textId="245DC4A4" w:rsidR="00996C33" w:rsidRPr="00EA2290" w:rsidRDefault="00FD208F" w:rsidP="00641273">
      <w:pPr>
        <w:pStyle w:val="Listeavsnitt"/>
        <w:numPr>
          <w:ilvl w:val="0"/>
          <w:numId w:val="17"/>
        </w:numPr>
        <w:spacing w:after="0"/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g</w:t>
      </w:r>
      <w:r w:rsidR="006E2CB9" w:rsidRPr="00EA2290">
        <w:rPr>
          <w:rFonts w:ascii="Calibri" w:eastAsia="Calibri" w:hAnsi="Calibri" w:cs="Calibri"/>
        </w:rPr>
        <w:t>ode</w:t>
      </w:r>
      <w:r w:rsidR="00996C33" w:rsidRPr="00EA2290">
        <w:rPr>
          <w:rFonts w:ascii="Calibri" w:eastAsia="Calibri" w:hAnsi="Calibri" w:cs="Calibri"/>
        </w:rPr>
        <w:t xml:space="preserve"> opplæringstilbod innan fagfelta våre</w:t>
      </w:r>
    </w:p>
    <w:p w14:paraId="67CDED4F" w14:textId="6F186E41" w:rsidR="00996C33" w:rsidRPr="00EA2290" w:rsidRDefault="00FD208F" w:rsidP="00641273">
      <w:pPr>
        <w:pStyle w:val="Listeavsnitt"/>
        <w:numPr>
          <w:ilvl w:val="0"/>
          <w:numId w:val="17"/>
        </w:numPr>
        <w:spacing w:after="0"/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eit g</w:t>
      </w:r>
      <w:r w:rsidR="00996C33" w:rsidRPr="00EA2290">
        <w:rPr>
          <w:rFonts w:ascii="Calibri" w:eastAsia="Calibri" w:hAnsi="Calibri" w:cs="Calibri"/>
        </w:rPr>
        <w:t>odt fagsamarbeid med andre organisasjonar</w:t>
      </w:r>
    </w:p>
    <w:p w14:paraId="2C867A83" w14:textId="2EC7CC93" w:rsidR="001049F4" w:rsidRPr="00EA2290" w:rsidRDefault="00FD208F" w:rsidP="00641273">
      <w:pPr>
        <w:pStyle w:val="Listeavsnitt"/>
        <w:numPr>
          <w:ilvl w:val="0"/>
          <w:numId w:val="17"/>
        </w:numPr>
        <w:spacing w:after="0"/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g</w:t>
      </w:r>
      <w:r w:rsidR="001049F4" w:rsidRPr="00EA2290">
        <w:rPr>
          <w:rFonts w:ascii="Calibri" w:eastAsia="Calibri" w:hAnsi="Calibri" w:cs="Calibri"/>
        </w:rPr>
        <w:t>od kontakt med styresmakte</w:t>
      </w:r>
      <w:r w:rsidRPr="00EA2290">
        <w:rPr>
          <w:rFonts w:ascii="Calibri" w:eastAsia="Calibri" w:hAnsi="Calibri" w:cs="Calibri"/>
        </w:rPr>
        <w:t>ne</w:t>
      </w:r>
      <w:r w:rsidR="001049F4" w:rsidRPr="00EA2290">
        <w:rPr>
          <w:rFonts w:ascii="Calibri" w:eastAsia="Calibri" w:hAnsi="Calibri" w:cs="Calibri"/>
        </w:rPr>
        <w:t xml:space="preserve"> for å </w:t>
      </w:r>
      <w:r w:rsidR="00641273" w:rsidRPr="00EA2290">
        <w:rPr>
          <w:rFonts w:ascii="Calibri" w:eastAsia="Calibri" w:hAnsi="Calibri" w:cs="Calibri"/>
        </w:rPr>
        <w:t>styrke rammevilkåra våre</w:t>
      </w:r>
    </w:p>
    <w:p w14:paraId="704A3CD7" w14:textId="77777777" w:rsidR="00E14DDE" w:rsidRDefault="00E14DDE" w:rsidP="704427CE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9E9491D" w14:textId="60A72439" w:rsidR="00AB63FB" w:rsidRPr="00C1057C" w:rsidRDefault="00F909A9" w:rsidP="704427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Organisasjonsbygging</w:t>
      </w:r>
    </w:p>
    <w:p w14:paraId="65A6D545" w14:textId="0A7C36DF" w:rsidR="00AB63FB" w:rsidRPr="00EA2290" w:rsidRDefault="00AB63FB" w:rsidP="704427CE">
      <w:p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Ved å bygge gode tillitsvalde i organisasjonen, bygger me samtidig opp under det demokratiske Noreg. </w:t>
      </w:r>
    </w:p>
    <w:p w14:paraId="7D002DCD" w14:textId="0BAE34F1" w:rsidR="009520CB" w:rsidRPr="00EA2290" w:rsidRDefault="00B9367A" w:rsidP="009520CB">
      <w:pPr>
        <w:spacing w:line="257" w:lineRule="auto"/>
        <w:rPr>
          <w:rFonts w:eastAsia="Calibri"/>
          <w:color w:val="000000" w:themeColor="text1"/>
        </w:rPr>
      </w:pPr>
      <w:r w:rsidRPr="00EA2290">
        <w:rPr>
          <w:rFonts w:asciiTheme="majorHAnsi" w:eastAsiaTheme="majorEastAsia" w:hAnsiTheme="majorHAnsi" w:cstheme="majorBidi"/>
          <w:color w:val="000000" w:themeColor="text1"/>
          <w:u w:val="single"/>
        </w:rPr>
        <w:t>M</w:t>
      </w:r>
      <w:r w:rsidR="009520CB" w:rsidRPr="00EA2290">
        <w:rPr>
          <w:rFonts w:asciiTheme="majorHAnsi" w:eastAsiaTheme="majorEastAsia" w:hAnsiTheme="majorHAnsi" w:cstheme="majorBidi"/>
          <w:color w:val="000000" w:themeColor="text1"/>
          <w:u w:val="single"/>
        </w:rPr>
        <w:t>ål:</w:t>
      </w:r>
      <w:r w:rsidR="009520CB" w:rsidRPr="00EA2290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9520CB" w:rsidRPr="00EA2290">
        <w:rPr>
          <w:rFonts w:asciiTheme="majorHAnsi" w:eastAsiaTheme="majorEastAsia" w:hAnsiTheme="majorHAnsi" w:cstheme="majorBidi"/>
          <w:color w:val="000000" w:themeColor="text1"/>
        </w:rPr>
        <w:br/>
      </w:r>
      <w:r w:rsidR="00037951" w:rsidRPr="00EA2290">
        <w:rPr>
          <w:rFonts w:asciiTheme="majorHAnsi" w:eastAsiaTheme="majorEastAsia" w:hAnsiTheme="majorHAnsi" w:cstheme="majorBidi"/>
          <w:color w:val="000000" w:themeColor="text1"/>
        </w:rPr>
        <w:t xml:space="preserve">Organisasjonsopplæringa i NU gir </w:t>
      </w:r>
      <w:r w:rsidR="00F909A9" w:rsidRPr="00EA2290">
        <w:rPr>
          <w:rFonts w:asciiTheme="majorHAnsi" w:eastAsiaTheme="majorEastAsia" w:hAnsiTheme="majorHAnsi" w:cstheme="majorBidi"/>
          <w:color w:val="000000" w:themeColor="text1"/>
        </w:rPr>
        <w:t>motiverte</w:t>
      </w:r>
      <w:r w:rsidR="00037951" w:rsidRPr="00EA2290">
        <w:rPr>
          <w:rFonts w:asciiTheme="majorHAnsi" w:eastAsiaTheme="majorEastAsia" w:hAnsiTheme="majorHAnsi" w:cstheme="majorBidi"/>
          <w:color w:val="000000" w:themeColor="text1"/>
        </w:rPr>
        <w:t xml:space="preserve"> og trygge tillitsvalde.</w:t>
      </w:r>
    </w:p>
    <w:p w14:paraId="10F75EE5" w14:textId="41FFEEB5" w:rsidR="009520CB" w:rsidRPr="00EA2290" w:rsidRDefault="009520CB" w:rsidP="009520CB">
      <w:pPr>
        <w:spacing w:line="257" w:lineRule="auto"/>
        <w:rPr>
          <w:rFonts w:eastAsia="Calibri"/>
          <w:color w:val="000000" w:themeColor="text1"/>
          <w:u w:val="single"/>
        </w:rPr>
      </w:pPr>
      <w:r w:rsidRPr="00EA2290">
        <w:rPr>
          <w:rFonts w:ascii="Calibri" w:eastAsia="Calibri" w:hAnsi="Calibri" w:cs="Calibri"/>
          <w:color w:val="000000" w:themeColor="text1"/>
          <w:u w:val="single"/>
        </w:rPr>
        <w:t>Dette skal vi oppnå ved å ha</w:t>
      </w:r>
    </w:p>
    <w:p w14:paraId="0FF908A5" w14:textId="404AD67A" w:rsidR="00037951" w:rsidRPr="00EA2290" w:rsidRDefault="00FD208F" w:rsidP="00641273">
      <w:pPr>
        <w:pStyle w:val="Listeavsnitt"/>
        <w:numPr>
          <w:ilvl w:val="0"/>
          <w:numId w:val="3"/>
        </w:num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å</w:t>
      </w:r>
      <w:r w:rsidR="00037951" w:rsidRPr="00EA2290">
        <w:rPr>
          <w:rFonts w:ascii="Calibri" w:eastAsia="Calibri" w:hAnsi="Calibri" w:cs="Calibri"/>
        </w:rPr>
        <w:t>rlege opplæringstilbod til alle tillitsvalde</w:t>
      </w:r>
    </w:p>
    <w:p w14:paraId="5EFB4656" w14:textId="5F977D46" w:rsidR="00326FBF" w:rsidRPr="00EA2290" w:rsidRDefault="00FD208F" w:rsidP="00641273">
      <w:pPr>
        <w:pStyle w:val="Listeavsnitt"/>
        <w:numPr>
          <w:ilvl w:val="0"/>
          <w:numId w:val="3"/>
        </w:num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eit e</w:t>
      </w:r>
      <w:r w:rsidR="00326FBF" w:rsidRPr="00EA2290">
        <w:rPr>
          <w:rFonts w:ascii="Calibri" w:eastAsia="Calibri" w:hAnsi="Calibri" w:cs="Calibri"/>
        </w:rPr>
        <w:t xml:space="preserve">tablert opplæringstilbod i </w:t>
      </w:r>
      <w:r w:rsidR="001049F4" w:rsidRPr="00EA2290">
        <w:rPr>
          <w:rFonts w:ascii="Calibri" w:eastAsia="Calibri" w:hAnsi="Calibri" w:cs="Calibri"/>
        </w:rPr>
        <w:t xml:space="preserve">lags- og </w:t>
      </w:r>
      <w:r w:rsidR="00326FBF" w:rsidRPr="00EA2290">
        <w:rPr>
          <w:rFonts w:ascii="Calibri" w:eastAsia="Calibri" w:hAnsi="Calibri" w:cs="Calibri"/>
        </w:rPr>
        <w:t>organisasjonsarbeid</w:t>
      </w:r>
    </w:p>
    <w:p w14:paraId="4C997BCC" w14:textId="465941C3" w:rsidR="00C22F30" w:rsidRPr="00EA2290" w:rsidRDefault="00FD208F" w:rsidP="00641273">
      <w:pPr>
        <w:pStyle w:val="Listeavsnitt"/>
        <w:numPr>
          <w:ilvl w:val="0"/>
          <w:numId w:val="3"/>
        </w:num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e</w:t>
      </w:r>
      <w:r w:rsidR="00037951" w:rsidRPr="00EA2290">
        <w:rPr>
          <w:rFonts w:ascii="Calibri" w:eastAsia="Calibri" w:hAnsi="Calibri" w:cs="Calibri"/>
        </w:rPr>
        <w:t>in kultur for at nye tillitsvalde blir tatt godt imot og føler seg trygge i vervet sitt</w:t>
      </w:r>
    </w:p>
    <w:p w14:paraId="7586A3FD" w14:textId="35837F58" w:rsidR="00FD11B6" w:rsidRPr="00EA2290" w:rsidRDefault="00FD208F" w:rsidP="00641273">
      <w:pPr>
        <w:pStyle w:val="Listeavsnitt"/>
        <w:numPr>
          <w:ilvl w:val="0"/>
          <w:numId w:val="3"/>
        </w:num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e</w:t>
      </w:r>
      <w:r w:rsidR="00FD11B6" w:rsidRPr="00EA2290">
        <w:rPr>
          <w:rFonts w:ascii="Calibri" w:eastAsia="Calibri" w:hAnsi="Calibri" w:cs="Calibri"/>
        </w:rPr>
        <w:t>it godt leiarprogram</w:t>
      </w:r>
    </w:p>
    <w:p w14:paraId="23A2BF8A" w14:textId="5655C1A5" w:rsidR="00C22F30" w:rsidRPr="00EA2290" w:rsidRDefault="00FD208F" w:rsidP="00641273">
      <w:pPr>
        <w:pStyle w:val="Listeavsnitt"/>
        <w:numPr>
          <w:ilvl w:val="0"/>
          <w:numId w:val="3"/>
        </w:num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e</w:t>
      </w:r>
      <w:r w:rsidR="00326FBF" w:rsidRPr="00EA2290">
        <w:rPr>
          <w:rFonts w:ascii="Calibri" w:eastAsia="Calibri" w:hAnsi="Calibri" w:cs="Calibri"/>
        </w:rPr>
        <w:t>it nasjonalt leiarnettverk</w:t>
      </w:r>
    </w:p>
    <w:p w14:paraId="05F49770" w14:textId="77777777" w:rsidR="00156CE1" w:rsidRDefault="00156CE1" w:rsidP="704427CE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B7B71A0" w14:textId="4BC2A9B0" w:rsidR="00AB63FB" w:rsidRPr="00C1057C" w:rsidRDefault="00AB63FB" w:rsidP="704427CE">
      <w:pPr>
        <w:rPr>
          <w:rFonts w:ascii="Calibri" w:eastAsia="Calibri" w:hAnsi="Calibri" w:cs="Calibri"/>
          <w:sz w:val="24"/>
          <w:szCs w:val="24"/>
        </w:rPr>
      </w:pPr>
      <w:r w:rsidRPr="704427CE">
        <w:rPr>
          <w:rFonts w:ascii="Calibri" w:eastAsia="Calibri" w:hAnsi="Calibri" w:cs="Calibri"/>
          <w:b/>
          <w:bCs/>
          <w:sz w:val="24"/>
          <w:szCs w:val="24"/>
        </w:rPr>
        <w:t>Møteplassar</w:t>
      </w:r>
      <w:r w:rsidRPr="704427CE">
        <w:rPr>
          <w:rFonts w:ascii="Calibri" w:eastAsia="Calibri" w:hAnsi="Calibri" w:cs="Calibri"/>
          <w:sz w:val="24"/>
          <w:szCs w:val="24"/>
        </w:rPr>
        <w:t> </w:t>
      </w:r>
    </w:p>
    <w:p w14:paraId="59B64D17" w14:textId="51ADD8EB" w:rsidR="524DE1ED" w:rsidRPr="00EA2290" w:rsidRDefault="00AB63FB" w:rsidP="704427CE">
      <w:pPr>
        <w:rPr>
          <w:rFonts w:ascii="Calibri" w:eastAsia="Calibri" w:hAnsi="Calibri" w:cs="Calibri"/>
        </w:rPr>
      </w:pPr>
      <w:r w:rsidRPr="00EA2290">
        <w:rPr>
          <w:rFonts w:ascii="Calibri" w:eastAsia="Calibri" w:hAnsi="Calibri" w:cs="Calibri"/>
        </w:rPr>
        <w:t>For at ein organisasjon skal kunne dra i lag, drive godt fagleg arbeid og skape gode opplæringsarenaer</w:t>
      </w:r>
      <w:r w:rsidR="00FD208F" w:rsidRPr="00EA2290">
        <w:rPr>
          <w:rFonts w:ascii="Calibri" w:eastAsia="Calibri" w:hAnsi="Calibri" w:cs="Calibri"/>
        </w:rPr>
        <w:t>,</w:t>
      </w:r>
      <w:r w:rsidRPr="00EA2290">
        <w:rPr>
          <w:rFonts w:ascii="Calibri" w:eastAsia="Calibri" w:hAnsi="Calibri" w:cs="Calibri"/>
        </w:rPr>
        <w:t xml:space="preserve"> er det viktig med møteplassar og møtepunkt. Det skjer noko med mennesket i møte med andre, og denne kreativiteten og skapargleda er grunnleggande nødvendig for </w:t>
      </w:r>
      <w:r w:rsidR="6FC83711" w:rsidRPr="00EA2290">
        <w:rPr>
          <w:rFonts w:ascii="Calibri" w:eastAsia="Calibri" w:hAnsi="Calibri" w:cs="Calibri"/>
        </w:rPr>
        <w:t>ei</w:t>
      </w:r>
      <w:r w:rsidRPr="00EA2290">
        <w:rPr>
          <w:rFonts w:ascii="Calibri" w:eastAsia="Calibri" w:hAnsi="Calibri" w:cs="Calibri"/>
        </w:rPr>
        <w:t xml:space="preserve"> sunn organisasjonsutvikling. </w:t>
      </w:r>
    </w:p>
    <w:p w14:paraId="40C2BB0C" w14:textId="4CDD466B" w:rsidR="00CA4CF5" w:rsidRPr="00EA2290" w:rsidRDefault="00B9367A" w:rsidP="00CA4CF5">
      <w:pPr>
        <w:spacing w:line="257" w:lineRule="auto"/>
        <w:rPr>
          <w:rFonts w:eastAsia="Calibri"/>
          <w:color w:val="000000" w:themeColor="text1"/>
        </w:rPr>
      </w:pPr>
      <w:r w:rsidRPr="00EA2290">
        <w:rPr>
          <w:rFonts w:asciiTheme="majorHAnsi" w:eastAsiaTheme="majorEastAsia" w:hAnsiTheme="majorHAnsi" w:cstheme="majorBidi"/>
          <w:color w:val="000000" w:themeColor="text1"/>
          <w:u w:val="single"/>
        </w:rPr>
        <w:t>M</w:t>
      </w:r>
      <w:r w:rsidR="00CA4CF5" w:rsidRPr="00EA2290">
        <w:rPr>
          <w:rFonts w:asciiTheme="majorHAnsi" w:eastAsiaTheme="majorEastAsia" w:hAnsiTheme="majorHAnsi" w:cstheme="majorBidi"/>
          <w:color w:val="000000" w:themeColor="text1"/>
          <w:u w:val="single"/>
        </w:rPr>
        <w:t>ål:</w:t>
      </w:r>
      <w:r w:rsidR="00CA4CF5" w:rsidRPr="00EA2290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CA4CF5" w:rsidRPr="00EA2290">
        <w:rPr>
          <w:rFonts w:asciiTheme="majorHAnsi" w:eastAsiaTheme="majorEastAsia" w:hAnsiTheme="majorHAnsi" w:cstheme="majorBidi"/>
          <w:color w:val="000000" w:themeColor="text1"/>
        </w:rPr>
        <w:br/>
        <w:t xml:space="preserve">NU </w:t>
      </w:r>
      <w:r w:rsidR="003A2552" w:rsidRPr="00EA2290">
        <w:rPr>
          <w:rFonts w:asciiTheme="majorHAnsi" w:eastAsiaTheme="majorEastAsia" w:hAnsiTheme="majorHAnsi" w:cstheme="majorBidi"/>
          <w:color w:val="000000" w:themeColor="text1"/>
        </w:rPr>
        <w:t xml:space="preserve">har </w:t>
      </w:r>
      <w:r w:rsidR="00A74AFD" w:rsidRPr="00EA2290">
        <w:rPr>
          <w:rFonts w:asciiTheme="majorHAnsi" w:eastAsiaTheme="majorEastAsia" w:hAnsiTheme="majorHAnsi" w:cstheme="majorBidi"/>
          <w:color w:val="000000" w:themeColor="text1"/>
        </w:rPr>
        <w:t xml:space="preserve">fleire </w:t>
      </w:r>
      <w:r w:rsidR="003A2552" w:rsidRPr="00EA2290">
        <w:rPr>
          <w:rFonts w:asciiTheme="majorHAnsi" w:eastAsiaTheme="majorEastAsia" w:hAnsiTheme="majorHAnsi" w:cstheme="majorBidi"/>
          <w:color w:val="000000" w:themeColor="text1"/>
        </w:rPr>
        <w:t>identitetsskapande møteplassar.</w:t>
      </w:r>
    </w:p>
    <w:p w14:paraId="1BAFC26E" w14:textId="15679E31" w:rsidR="00CA4CF5" w:rsidRPr="00EA2290" w:rsidRDefault="00CA4CF5" w:rsidP="00CA4CF5">
      <w:pPr>
        <w:spacing w:line="257" w:lineRule="auto"/>
        <w:rPr>
          <w:rFonts w:eastAsia="Calibri"/>
          <w:color w:val="000000" w:themeColor="text1"/>
          <w:u w:val="single"/>
        </w:rPr>
      </w:pPr>
      <w:r w:rsidRPr="00EA2290">
        <w:rPr>
          <w:rFonts w:ascii="Calibri" w:eastAsia="Calibri" w:hAnsi="Calibri" w:cs="Calibri"/>
          <w:color w:val="000000" w:themeColor="text1"/>
          <w:u w:val="single"/>
        </w:rPr>
        <w:t>Dette skal vi oppnå ved å ha</w:t>
      </w:r>
    </w:p>
    <w:p w14:paraId="6BCDC96E" w14:textId="5F5ED26E" w:rsidR="00B55645" w:rsidRPr="00EA2290" w:rsidRDefault="00FD208F" w:rsidP="00641273">
      <w:pPr>
        <w:pStyle w:val="Listeavsnit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EA2290">
        <w:rPr>
          <w:rFonts w:ascii="Calibri" w:hAnsi="Calibri" w:cs="Calibri"/>
          <w:color w:val="000000" w:themeColor="text1"/>
        </w:rPr>
        <w:t>b</w:t>
      </w:r>
      <w:r w:rsidR="00B55645" w:rsidRPr="00EA2290">
        <w:rPr>
          <w:rFonts w:ascii="Calibri" w:hAnsi="Calibri" w:cs="Calibri"/>
          <w:color w:val="000000" w:themeColor="text1"/>
        </w:rPr>
        <w:t>åde alderstilpassa og generasjonsoverskridande møteplassar</w:t>
      </w:r>
    </w:p>
    <w:p w14:paraId="34F4CC35" w14:textId="522B79C4" w:rsidR="00D54B11" w:rsidRPr="00EA2290" w:rsidRDefault="00FD208F" w:rsidP="00641273">
      <w:pPr>
        <w:pStyle w:val="Listeavsnit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EA2290">
        <w:rPr>
          <w:rFonts w:ascii="Calibri" w:hAnsi="Calibri" w:cs="Calibri"/>
          <w:color w:val="000000" w:themeColor="text1"/>
        </w:rPr>
        <w:t>r</w:t>
      </w:r>
      <w:r w:rsidR="004F532C" w:rsidRPr="00EA2290">
        <w:rPr>
          <w:rFonts w:ascii="Calibri" w:hAnsi="Calibri" w:cs="Calibri"/>
          <w:color w:val="000000" w:themeColor="text1"/>
        </w:rPr>
        <w:t>egionale møteplassar i heile landet</w:t>
      </w:r>
    </w:p>
    <w:p w14:paraId="58F41A82" w14:textId="275E0929" w:rsidR="00D54B11" w:rsidRPr="00EA2290" w:rsidRDefault="00FD208F" w:rsidP="00641273">
      <w:pPr>
        <w:pStyle w:val="Listeavsnit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EA2290">
        <w:rPr>
          <w:rFonts w:ascii="Calibri" w:hAnsi="Calibri" w:cs="Calibri"/>
          <w:color w:val="000000" w:themeColor="text1"/>
        </w:rPr>
        <w:t>m</w:t>
      </w:r>
      <w:r w:rsidR="00B55645" w:rsidRPr="00EA2290">
        <w:rPr>
          <w:rFonts w:ascii="Calibri" w:hAnsi="Calibri" w:cs="Calibri"/>
          <w:color w:val="000000" w:themeColor="text1"/>
        </w:rPr>
        <w:t>inst to årlege nasjonale møteplassar for heile organisasjonen</w:t>
      </w:r>
    </w:p>
    <w:p w14:paraId="3EA298D6" w14:textId="36C6E8B3" w:rsidR="00EC403F" w:rsidRPr="001A62B0" w:rsidRDefault="00FD208F" w:rsidP="001A62B0">
      <w:pPr>
        <w:pStyle w:val="Listeavsnit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EA2290">
        <w:rPr>
          <w:rFonts w:ascii="Calibri" w:hAnsi="Calibri" w:cs="Calibri"/>
          <w:color w:val="000000" w:themeColor="text1"/>
        </w:rPr>
        <w:t>d</w:t>
      </w:r>
      <w:r w:rsidR="00E173A2" w:rsidRPr="00EA2290">
        <w:rPr>
          <w:rFonts w:ascii="Calibri" w:hAnsi="Calibri" w:cs="Calibri"/>
          <w:color w:val="000000" w:themeColor="text1"/>
        </w:rPr>
        <w:t>eltakarar frå alle fylk</w:t>
      </w:r>
      <w:r w:rsidRPr="00EA2290">
        <w:rPr>
          <w:rFonts w:ascii="Calibri" w:hAnsi="Calibri" w:cs="Calibri"/>
          <w:color w:val="000000" w:themeColor="text1"/>
        </w:rPr>
        <w:t>a</w:t>
      </w:r>
      <w:r w:rsidR="00E173A2" w:rsidRPr="00EA2290">
        <w:rPr>
          <w:rFonts w:ascii="Calibri" w:hAnsi="Calibri" w:cs="Calibri"/>
          <w:color w:val="000000" w:themeColor="text1"/>
        </w:rPr>
        <w:t xml:space="preserve"> på Barnlek 2029</w:t>
      </w:r>
      <w:r w:rsidR="00EC403F" w:rsidRPr="001A62B0"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5C93E138" w14:textId="136256A4" w:rsidR="002819CF" w:rsidRDefault="002819CF" w:rsidP="002819CF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FNs berekraftsmål</w:t>
      </w:r>
    </w:p>
    <w:p w14:paraId="1FC74533" w14:textId="07D9E390" w:rsidR="002819CF" w:rsidRDefault="004879FC" w:rsidP="002819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 utgangspunkt i langtidsprogrammet over</w:t>
      </w:r>
      <w:r w:rsidR="00FD208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er det desse tre måla som samsvarar best med det arbeidet me skal ta fatt på i perioden 2023-2030.</w:t>
      </w:r>
    </w:p>
    <w:p w14:paraId="06767146" w14:textId="52925460" w:rsidR="002819CF" w:rsidRDefault="002819CF" w:rsidP="002819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10) Mindre ulikskap</w:t>
      </w:r>
      <w:r w:rsidR="004879FC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11) Berekraftige byar og lokalsamfunn</w:t>
      </w:r>
      <w:r w:rsidR="004879FC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17) Samarbeid for å nå måla</w:t>
      </w:r>
    </w:p>
    <w:p w14:paraId="35411E97" w14:textId="1E3F4B91" w:rsidR="00772C74" w:rsidRDefault="00772C74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05383D78" w14:textId="77777777" w:rsidR="00772C74" w:rsidRPr="00937D22" w:rsidRDefault="00772C74" w:rsidP="00772C74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VEDLEGG 1</w:t>
      </w:r>
    </w:p>
    <w:p w14:paraId="599AD5F8" w14:textId="65575E25" w:rsidR="00772C74" w:rsidRPr="00156CE1" w:rsidRDefault="00772C74" w:rsidP="00772C74">
      <w:pPr>
        <w:rPr>
          <w:rFonts w:ascii="Calibri" w:eastAsia="Calibri" w:hAnsi="Calibri" w:cs="Calibri"/>
          <w:i/>
          <w:iCs/>
          <w:sz w:val="24"/>
          <w:szCs w:val="24"/>
        </w:rPr>
      </w:pPr>
      <w:r w:rsidRPr="00156CE1">
        <w:rPr>
          <w:rFonts w:ascii="Calibri" w:eastAsia="Calibri" w:hAnsi="Calibri" w:cs="Calibri"/>
          <w:i/>
          <w:iCs/>
          <w:sz w:val="24"/>
          <w:szCs w:val="24"/>
        </w:rPr>
        <w:t xml:space="preserve">Til grunn for langtidsprogrammet ligg føremålsparagrafen, prinsipprogrammet og den fagpolitiske </w:t>
      </w:r>
      <w:proofErr w:type="spellStart"/>
      <w:r w:rsidRPr="00156CE1">
        <w:rPr>
          <w:rFonts w:ascii="Calibri" w:eastAsia="Calibri" w:hAnsi="Calibri" w:cs="Calibri"/>
          <w:i/>
          <w:iCs/>
          <w:sz w:val="24"/>
          <w:szCs w:val="24"/>
        </w:rPr>
        <w:t>plattformen</w:t>
      </w:r>
      <w:proofErr w:type="spellEnd"/>
      <w:r w:rsidR="00FD208F">
        <w:rPr>
          <w:rFonts w:ascii="Calibri" w:eastAsia="Calibri" w:hAnsi="Calibri" w:cs="Calibri"/>
          <w:i/>
          <w:iCs/>
          <w:sz w:val="24"/>
          <w:szCs w:val="24"/>
        </w:rPr>
        <w:t>, som</w:t>
      </w:r>
      <w:r w:rsidRPr="00156CE1">
        <w:rPr>
          <w:rFonts w:ascii="Calibri" w:eastAsia="Calibri" w:hAnsi="Calibri" w:cs="Calibri"/>
          <w:i/>
          <w:iCs/>
          <w:sz w:val="24"/>
          <w:szCs w:val="24"/>
        </w:rPr>
        <w:t xml:space="preserve"> tidlegare </w:t>
      </w:r>
      <w:r w:rsidR="00FD208F">
        <w:rPr>
          <w:rFonts w:ascii="Calibri" w:eastAsia="Calibri" w:hAnsi="Calibri" w:cs="Calibri"/>
          <w:i/>
          <w:iCs/>
          <w:sz w:val="24"/>
          <w:szCs w:val="24"/>
        </w:rPr>
        <w:t xml:space="preserve">er </w:t>
      </w:r>
      <w:r w:rsidRPr="00156CE1">
        <w:rPr>
          <w:rFonts w:ascii="Calibri" w:eastAsia="Calibri" w:hAnsi="Calibri" w:cs="Calibri"/>
          <w:i/>
          <w:iCs/>
          <w:sz w:val="24"/>
          <w:szCs w:val="24"/>
        </w:rPr>
        <w:t>vedteke</w:t>
      </w:r>
      <w:r w:rsidR="00FD208F">
        <w:rPr>
          <w:rFonts w:ascii="Calibri" w:eastAsia="Calibri" w:hAnsi="Calibri" w:cs="Calibri"/>
          <w:i/>
          <w:iCs/>
          <w:sz w:val="24"/>
          <w:szCs w:val="24"/>
        </w:rPr>
        <w:t>n</w:t>
      </w:r>
      <w:r w:rsidRPr="00156CE1">
        <w:rPr>
          <w:rFonts w:ascii="Calibri" w:eastAsia="Calibri" w:hAnsi="Calibri" w:cs="Calibri"/>
          <w:i/>
          <w:iCs/>
          <w:sz w:val="24"/>
          <w:szCs w:val="24"/>
        </w:rPr>
        <w:t xml:space="preserve"> av landsmøtet.</w:t>
      </w:r>
    </w:p>
    <w:p w14:paraId="240F7FD6" w14:textId="7FF9F2A3" w:rsidR="00772C74" w:rsidRDefault="00067C64" w:rsidP="00772C74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/>
      </w:r>
      <w:r w:rsidR="00772C74" w:rsidRPr="704427CE">
        <w:rPr>
          <w:rFonts w:ascii="Calibri" w:eastAsia="Calibri" w:hAnsi="Calibri" w:cs="Calibri"/>
          <w:b/>
          <w:bCs/>
          <w:sz w:val="28"/>
          <w:szCs w:val="28"/>
        </w:rPr>
        <w:t>Føremål</w:t>
      </w:r>
    </w:p>
    <w:p w14:paraId="01A7E812" w14:textId="713CB131" w:rsidR="00772C74" w:rsidRDefault="00772C74" w:rsidP="00772C74">
      <w:pPr>
        <w:rPr>
          <w:rFonts w:ascii="Calibri" w:eastAsia="Calibri" w:hAnsi="Calibri" w:cs="Calibri"/>
          <w:sz w:val="24"/>
          <w:szCs w:val="24"/>
        </w:rPr>
      </w:pPr>
      <w:r w:rsidRPr="704427CE">
        <w:rPr>
          <w:rFonts w:ascii="Calibri" w:eastAsia="Calibri" w:hAnsi="Calibri" w:cs="Calibri"/>
          <w:sz w:val="24"/>
          <w:szCs w:val="24"/>
        </w:rPr>
        <w:t>Noregs Ungdomslag skal gjennom folkelege kulturaktivitetar skape engasjement og levande lokalmiljø.</w:t>
      </w:r>
    </w:p>
    <w:p w14:paraId="40669DA9" w14:textId="77777777" w:rsidR="00067C64" w:rsidRDefault="00067C64" w:rsidP="00772C74">
      <w:pPr>
        <w:rPr>
          <w:rFonts w:ascii="Calibri" w:eastAsia="Calibri" w:hAnsi="Calibri" w:cs="Calibri"/>
          <w:sz w:val="24"/>
          <w:szCs w:val="24"/>
        </w:rPr>
      </w:pPr>
    </w:p>
    <w:p w14:paraId="217EBE47" w14:textId="180B2E3F" w:rsidR="00772C74" w:rsidRPr="00334FCF" w:rsidRDefault="00772C74" w:rsidP="00772C74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Prinsipprogram</w:t>
      </w:r>
      <w:r w:rsidRPr="00E45ED4">
        <w:rPr>
          <w:rFonts w:ascii="Calibri" w:eastAsia="Calibri" w:hAnsi="Calibri" w:cs="Calibri"/>
          <w:sz w:val="24"/>
          <w:szCs w:val="24"/>
        </w:rPr>
        <w:br/>
      </w:r>
      <w:r w:rsidR="00067C64">
        <w:rPr>
          <w:rFonts w:ascii="Calibri" w:eastAsia="Calibri" w:hAnsi="Calibri" w:cs="Calibri"/>
          <w:b/>
          <w:bCs/>
          <w:sz w:val="24"/>
          <w:szCs w:val="24"/>
        </w:rPr>
        <w:br/>
      </w:r>
      <w:r w:rsidRPr="00E45ED4">
        <w:rPr>
          <w:rFonts w:ascii="Calibri" w:eastAsia="Calibri" w:hAnsi="Calibri" w:cs="Calibri"/>
          <w:b/>
          <w:bCs/>
          <w:sz w:val="24"/>
          <w:szCs w:val="24"/>
        </w:rPr>
        <w:t>Frilyndt</w:t>
      </w:r>
      <w:r w:rsidRPr="00E45ED4">
        <w:rPr>
          <w:rFonts w:ascii="Calibri" w:eastAsia="Calibri" w:hAnsi="Calibri" w:cs="Calibri"/>
          <w:sz w:val="24"/>
          <w:szCs w:val="24"/>
        </w:rPr>
        <w:br/>
        <w:t>Noregs Ungdomslag er tufta på eit frilyndt grunnsyn. Å vere frilyndt er å vere tolerant, og å sjå mennesket for kva det er og kva det kan vekse seg til å bli.</w:t>
      </w:r>
      <w:r w:rsidRPr="00E45ED4">
        <w:rPr>
          <w:rFonts w:ascii="Calibri" w:eastAsia="Calibri" w:hAnsi="Calibri" w:cs="Calibri"/>
          <w:sz w:val="24"/>
          <w:szCs w:val="24"/>
        </w:rPr>
        <w:br/>
      </w:r>
      <w:r w:rsidRPr="00E45ED4">
        <w:rPr>
          <w:rFonts w:ascii="Calibri" w:eastAsia="Calibri" w:hAnsi="Calibri" w:cs="Calibri"/>
          <w:sz w:val="24"/>
          <w:szCs w:val="24"/>
        </w:rPr>
        <w:br/>
      </w:r>
      <w:r w:rsidRPr="00E45ED4">
        <w:rPr>
          <w:rFonts w:ascii="Calibri" w:eastAsia="Calibri" w:hAnsi="Calibri" w:cs="Calibri"/>
          <w:b/>
          <w:bCs/>
          <w:sz w:val="24"/>
          <w:szCs w:val="24"/>
        </w:rPr>
        <w:t>Samfunnsengasjement</w:t>
      </w:r>
      <w:r w:rsidRPr="00E45ED4">
        <w:rPr>
          <w:rFonts w:ascii="Calibri" w:eastAsia="Calibri" w:hAnsi="Calibri" w:cs="Calibri"/>
          <w:sz w:val="24"/>
          <w:szCs w:val="24"/>
        </w:rPr>
        <w:br/>
        <w:t>I ungdomslaga arbeider vi for gode og livskraftige lokalsamfunn i heile landet. Medlemmane får mot til å engasjere seg og arbeide for det dei trur på. Gjennom deltaking i laga sine aktivitetar og demokratiske prosessar</w:t>
      </w:r>
      <w:r w:rsidR="00FD208F">
        <w:rPr>
          <w:rFonts w:ascii="Calibri" w:eastAsia="Calibri" w:hAnsi="Calibri" w:cs="Calibri"/>
          <w:sz w:val="24"/>
          <w:szCs w:val="24"/>
        </w:rPr>
        <w:t>,</w:t>
      </w:r>
      <w:r w:rsidRPr="00E45ED4">
        <w:rPr>
          <w:rFonts w:ascii="Calibri" w:eastAsia="Calibri" w:hAnsi="Calibri" w:cs="Calibri"/>
          <w:sz w:val="24"/>
          <w:szCs w:val="24"/>
        </w:rPr>
        <w:t xml:space="preserve"> utviklar medlemmane seg som sjølvstendige og fellesskapsorienterte menneske.</w:t>
      </w:r>
      <w:r w:rsidRPr="00E45ED4">
        <w:rPr>
          <w:rFonts w:ascii="Calibri" w:eastAsia="Calibri" w:hAnsi="Calibri" w:cs="Calibri"/>
          <w:sz w:val="24"/>
          <w:szCs w:val="24"/>
        </w:rPr>
        <w:br/>
      </w:r>
      <w:r w:rsidRPr="00E45ED4">
        <w:rPr>
          <w:rFonts w:ascii="Calibri" w:eastAsia="Calibri" w:hAnsi="Calibri" w:cs="Calibri"/>
          <w:sz w:val="24"/>
          <w:szCs w:val="24"/>
        </w:rPr>
        <w:br/>
      </w:r>
      <w:r w:rsidRPr="00E45ED4">
        <w:rPr>
          <w:rFonts w:ascii="Calibri" w:eastAsia="Calibri" w:hAnsi="Calibri" w:cs="Calibri"/>
          <w:b/>
          <w:bCs/>
          <w:sz w:val="24"/>
          <w:szCs w:val="24"/>
        </w:rPr>
        <w:t>Folkeleg kultur</w:t>
      </w:r>
      <w:r w:rsidRPr="00E45ED4">
        <w:rPr>
          <w:rFonts w:ascii="Calibri" w:eastAsia="Calibri" w:hAnsi="Calibri" w:cs="Calibri"/>
          <w:sz w:val="24"/>
          <w:szCs w:val="24"/>
        </w:rPr>
        <w:t> </w:t>
      </w:r>
      <w:r w:rsidRPr="00E45ED4">
        <w:rPr>
          <w:rFonts w:ascii="Calibri" w:eastAsia="Calibri" w:hAnsi="Calibri" w:cs="Calibri"/>
          <w:sz w:val="24"/>
          <w:szCs w:val="24"/>
        </w:rPr>
        <w:br/>
        <w:t>I Noregs Ungdomslag brukar, formidlar og vidareutviklar vi kulturarv og folkelege kulturutrykk. Med humor, kreativitet, galskap og fantasi</w:t>
      </w:r>
      <w:r w:rsidR="00010723">
        <w:rPr>
          <w:rFonts w:ascii="Calibri" w:eastAsia="Calibri" w:hAnsi="Calibri" w:cs="Calibri"/>
          <w:sz w:val="24"/>
          <w:szCs w:val="24"/>
        </w:rPr>
        <w:t>,</w:t>
      </w:r>
      <w:r w:rsidRPr="00E45ED4">
        <w:rPr>
          <w:rFonts w:ascii="Calibri" w:eastAsia="Calibri" w:hAnsi="Calibri" w:cs="Calibri"/>
          <w:sz w:val="24"/>
          <w:szCs w:val="24"/>
        </w:rPr>
        <w:t xml:space="preserve"> skaper vi samtidig rom for nye tankar og aktivitet.</w:t>
      </w:r>
      <w:r w:rsidRPr="00E45ED4">
        <w:rPr>
          <w:rFonts w:ascii="Calibri" w:eastAsia="Calibri" w:hAnsi="Calibri" w:cs="Calibri"/>
          <w:sz w:val="24"/>
          <w:szCs w:val="24"/>
        </w:rPr>
        <w:br/>
      </w:r>
      <w:r w:rsidRPr="00E45ED4">
        <w:rPr>
          <w:rFonts w:ascii="Calibri" w:eastAsia="Calibri" w:hAnsi="Calibri" w:cs="Calibri"/>
          <w:sz w:val="24"/>
          <w:szCs w:val="24"/>
        </w:rPr>
        <w:br/>
      </w:r>
      <w:r w:rsidRPr="00E45ED4">
        <w:rPr>
          <w:rFonts w:ascii="Calibri" w:eastAsia="Calibri" w:hAnsi="Calibri" w:cs="Calibri"/>
          <w:b/>
          <w:bCs/>
          <w:sz w:val="24"/>
          <w:szCs w:val="24"/>
        </w:rPr>
        <w:t>Samværskultur</w:t>
      </w:r>
      <w:r w:rsidRPr="00E45ED4">
        <w:rPr>
          <w:rFonts w:ascii="Calibri" w:eastAsia="Calibri" w:hAnsi="Calibri" w:cs="Calibri"/>
          <w:sz w:val="24"/>
          <w:szCs w:val="24"/>
        </w:rPr>
        <w:br/>
        <w:t>I Noregs Ungdomslag har vi ein inkluderande samværskultur med trygge og rusfrie møteplassar, der alle blir møtt</w:t>
      </w:r>
      <w:r w:rsidR="00010723">
        <w:rPr>
          <w:rFonts w:ascii="Calibri" w:eastAsia="Calibri" w:hAnsi="Calibri" w:cs="Calibri"/>
          <w:sz w:val="24"/>
          <w:szCs w:val="24"/>
        </w:rPr>
        <w:t>e</w:t>
      </w:r>
      <w:r w:rsidRPr="00E45ED4">
        <w:rPr>
          <w:rFonts w:ascii="Calibri" w:eastAsia="Calibri" w:hAnsi="Calibri" w:cs="Calibri"/>
          <w:sz w:val="24"/>
          <w:szCs w:val="24"/>
        </w:rPr>
        <w:t xml:space="preserve"> med respekt uansett alder, bakgrunn, politisk ståstad og livspraktisering.</w:t>
      </w:r>
    </w:p>
    <w:p w14:paraId="7D42C2CD" w14:textId="77777777" w:rsidR="00772C74" w:rsidRPr="004879FC" w:rsidRDefault="00772C74" w:rsidP="002819CF">
      <w:pPr>
        <w:rPr>
          <w:rFonts w:ascii="Calibri" w:eastAsia="Calibri" w:hAnsi="Calibri" w:cs="Calibri"/>
          <w:sz w:val="24"/>
          <w:szCs w:val="24"/>
        </w:rPr>
      </w:pPr>
    </w:p>
    <w:sectPr w:rsidR="00772C74" w:rsidRPr="004879FC" w:rsidSect="00010C51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2565" w14:textId="77777777" w:rsidR="002942F5" w:rsidRDefault="002942F5" w:rsidP="001A62B0">
      <w:pPr>
        <w:spacing w:after="0" w:line="240" w:lineRule="auto"/>
      </w:pPr>
      <w:r>
        <w:separator/>
      </w:r>
    </w:p>
  </w:endnote>
  <w:endnote w:type="continuationSeparator" w:id="0">
    <w:p w14:paraId="51A2B551" w14:textId="77777777" w:rsidR="002942F5" w:rsidRDefault="002942F5" w:rsidP="001A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Raleway Bold">
    <w:altName w:val="Raleway"/>
    <w:panose1 w:val="020B0803030101060003"/>
    <w:charset w:val="4D"/>
    <w:family w:val="swiss"/>
    <w:pitch w:val="variable"/>
    <w:sig w:usb0="A00002FF" w:usb1="5000205B" w:usb2="00000000" w:usb3="00000000" w:csb0="00000097" w:csb1="00000000"/>
  </w:font>
  <w:font w:name="Raleway Black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Merriweather">
    <w:panose1 w:val="02000000000000000000"/>
    <w:charset w:val="00"/>
    <w:family w:val="auto"/>
    <w:pitch w:val="variable"/>
    <w:sig w:usb0="A00002BF" w:usb1="5000207B" w:usb2="00000008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023183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C4DF93D" w14:textId="0610C115" w:rsidR="001A62B0" w:rsidRDefault="001A62B0" w:rsidP="00F2631B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14983B1" w14:textId="77777777" w:rsidR="001A62B0" w:rsidRDefault="001A62B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203849400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4C3A368" w14:textId="0800A60E" w:rsidR="001A62B0" w:rsidRDefault="001A62B0" w:rsidP="00F2631B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55F516D" w14:textId="77777777" w:rsidR="001A62B0" w:rsidRDefault="001A62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BF28" w14:textId="77777777" w:rsidR="002942F5" w:rsidRDefault="002942F5" w:rsidP="001A62B0">
      <w:pPr>
        <w:spacing w:after="0" w:line="240" w:lineRule="auto"/>
      </w:pPr>
      <w:r>
        <w:separator/>
      </w:r>
    </w:p>
  </w:footnote>
  <w:footnote w:type="continuationSeparator" w:id="0">
    <w:p w14:paraId="2DE30D47" w14:textId="77777777" w:rsidR="002942F5" w:rsidRDefault="002942F5" w:rsidP="001A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6B9"/>
    <w:multiLevelType w:val="multilevel"/>
    <w:tmpl w:val="51E2DFD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F26F4"/>
    <w:multiLevelType w:val="multilevel"/>
    <w:tmpl w:val="51E2DFD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226D7D"/>
    <w:multiLevelType w:val="multilevel"/>
    <w:tmpl w:val="6CB84EE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50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rFonts w:hint="default"/>
      </w:rPr>
    </w:lvl>
  </w:abstractNum>
  <w:abstractNum w:abstractNumId="3" w15:restartNumberingAfterBreak="0">
    <w:nsid w:val="1902247D"/>
    <w:multiLevelType w:val="multilevel"/>
    <w:tmpl w:val="1DAA86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D4CDD"/>
    <w:multiLevelType w:val="multilevel"/>
    <w:tmpl w:val="2266ECE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50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rFonts w:hint="default"/>
      </w:rPr>
    </w:lvl>
  </w:abstractNum>
  <w:abstractNum w:abstractNumId="5" w15:restartNumberingAfterBreak="0">
    <w:nsid w:val="30AF7442"/>
    <w:multiLevelType w:val="hybridMultilevel"/>
    <w:tmpl w:val="B4F0F76E"/>
    <w:lvl w:ilvl="0" w:tplc="FDFC3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AF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A4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5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8F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0D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4A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68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64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110D"/>
    <w:multiLevelType w:val="hybridMultilevel"/>
    <w:tmpl w:val="AD8C4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37836"/>
    <w:multiLevelType w:val="multilevel"/>
    <w:tmpl w:val="51E2DFD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F1690D"/>
    <w:multiLevelType w:val="multilevel"/>
    <w:tmpl w:val="BD46D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940E7"/>
    <w:multiLevelType w:val="multilevel"/>
    <w:tmpl w:val="55CCF2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5A2276"/>
    <w:multiLevelType w:val="hybridMultilevel"/>
    <w:tmpl w:val="7E8E9628"/>
    <w:lvl w:ilvl="0" w:tplc="26948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96CCDB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8FC4C616">
      <w:start w:val="1"/>
      <w:numFmt w:val="lowerRoman"/>
      <w:lvlText w:val="%3)"/>
      <w:lvlJc w:val="right"/>
      <w:pPr>
        <w:ind w:left="2508" w:hanging="360"/>
      </w:pPr>
      <w:rPr>
        <w:rFonts w:hint="default"/>
      </w:rPr>
    </w:lvl>
    <w:lvl w:ilvl="3" w:tplc="C030A55A">
      <w:start w:val="1"/>
      <w:numFmt w:val="decimal"/>
      <w:lvlText w:val="(%4)"/>
      <w:lvlJc w:val="left"/>
      <w:pPr>
        <w:ind w:left="3228" w:hanging="360"/>
      </w:pPr>
      <w:rPr>
        <w:rFonts w:hint="default"/>
      </w:rPr>
    </w:lvl>
    <w:lvl w:ilvl="4" w:tplc="17265CF0">
      <w:start w:val="1"/>
      <w:numFmt w:val="lowerLetter"/>
      <w:lvlText w:val="(%5)"/>
      <w:lvlJc w:val="left"/>
      <w:pPr>
        <w:ind w:left="3948" w:hanging="360"/>
      </w:pPr>
      <w:rPr>
        <w:rFonts w:hint="default"/>
      </w:rPr>
    </w:lvl>
    <w:lvl w:ilvl="5" w:tplc="EC3E9B02">
      <w:start w:val="1"/>
      <w:numFmt w:val="lowerRoman"/>
      <w:lvlText w:val="(%6)"/>
      <w:lvlJc w:val="right"/>
      <w:pPr>
        <w:ind w:left="4668" w:hanging="360"/>
      </w:pPr>
      <w:rPr>
        <w:rFonts w:hint="default"/>
      </w:rPr>
    </w:lvl>
    <w:lvl w:ilvl="6" w:tplc="1E446B0C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 w:tplc="0B38D0B8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 w:tplc="C638CAA2">
      <w:start w:val="1"/>
      <w:numFmt w:val="lowerRoman"/>
      <w:lvlText w:val="%9."/>
      <w:lvlJc w:val="right"/>
      <w:pPr>
        <w:ind w:left="6828" w:hanging="360"/>
      </w:pPr>
      <w:rPr>
        <w:rFonts w:hint="default"/>
      </w:rPr>
    </w:lvl>
  </w:abstractNum>
  <w:abstractNum w:abstractNumId="11" w15:restartNumberingAfterBreak="0">
    <w:nsid w:val="558232C0"/>
    <w:multiLevelType w:val="multilevel"/>
    <w:tmpl w:val="41FA9D3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A20A70"/>
    <w:multiLevelType w:val="multilevel"/>
    <w:tmpl w:val="51E2DFD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920A74"/>
    <w:multiLevelType w:val="hybridMultilevel"/>
    <w:tmpl w:val="695C7F3E"/>
    <w:lvl w:ilvl="0" w:tplc="0CDED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6F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C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F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8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2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9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4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23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13428"/>
    <w:multiLevelType w:val="multilevel"/>
    <w:tmpl w:val="51E2DFD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2C3AA3"/>
    <w:multiLevelType w:val="hybridMultilevel"/>
    <w:tmpl w:val="5A62B5BE"/>
    <w:lvl w:ilvl="0" w:tplc="BC0CC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44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44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25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20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8C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A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69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00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8217C"/>
    <w:multiLevelType w:val="multilevel"/>
    <w:tmpl w:val="89560B8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6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  <w:num w:numId="15">
    <w:abstractNumId w:val="15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07"/>
    <w:rsid w:val="00010723"/>
    <w:rsid w:val="00010C51"/>
    <w:rsid w:val="00030420"/>
    <w:rsid w:val="00037951"/>
    <w:rsid w:val="00067C64"/>
    <w:rsid w:val="001049F4"/>
    <w:rsid w:val="00113713"/>
    <w:rsid w:val="001264ED"/>
    <w:rsid w:val="00156CE1"/>
    <w:rsid w:val="00175CD8"/>
    <w:rsid w:val="001A62B0"/>
    <w:rsid w:val="002819CF"/>
    <w:rsid w:val="002942F5"/>
    <w:rsid w:val="002D0BE7"/>
    <w:rsid w:val="002E1608"/>
    <w:rsid w:val="002E74D4"/>
    <w:rsid w:val="00326FBF"/>
    <w:rsid w:val="00334FCF"/>
    <w:rsid w:val="0034706A"/>
    <w:rsid w:val="003A2552"/>
    <w:rsid w:val="003D1E6A"/>
    <w:rsid w:val="00400A89"/>
    <w:rsid w:val="00457C45"/>
    <w:rsid w:val="004879FC"/>
    <w:rsid w:val="004F532C"/>
    <w:rsid w:val="00503A02"/>
    <w:rsid w:val="00510DEF"/>
    <w:rsid w:val="00515F07"/>
    <w:rsid w:val="005177C2"/>
    <w:rsid w:val="005224AE"/>
    <w:rsid w:val="00545E7E"/>
    <w:rsid w:val="005A4EF3"/>
    <w:rsid w:val="005C50F0"/>
    <w:rsid w:val="005E3253"/>
    <w:rsid w:val="006019D7"/>
    <w:rsid w:val="0062391F"/>
    <w:rsid w:val="00634748"/>
    <w:rsid w:val="00641273"/>
    <w:rsid w:val="006478DA"/>
    <w:rsid w:val="006E2CB9"/>
    <w:rsid w:val="007376D0"/>
    <w:rsid w:val="0074604D"/>
    <w:rsid w:val="00756862"/>
    <w:rsid w:val="00772C74"/>
    <w:rsid w:val="007A5D34"/>
    <w:rsid w:val="007B4E70"/>
    <w:rsid w:val="008A7BE4"/>
    <w:rsid w:val="008F44D8"/>
    <w:rsid w:val="0091415E"/>
    <w:rsid w:val="00937D22"/>
    <w:rsid w:val="009520CB"/>
    <w:rsid w:val="00996C33"/>
    <w:rsid w:val="009C436F"/>
    <w:rsid w:val="00A07711"/>
    <w:rsid w:val="00A74AFD"/>
    <w:rsid w:val="00AB63FB"/>
    <w:rsid w:val="00B435A1"/>
    <w:rsid w:val="00B55645"/>
    <w:rsid w:val="00B9367A"/>
    <w:rsid w:val="00BB15AE"/>
    <w:rsid w:val="00BF31D2"/>
    <w:rsid w:val="00BF4627"/>
    <w:rsid w:val="00C07BD2"/>
    <w:rsid w:val="00C1057C"/>
    <w:rsid w:val="00C22F30"/>
    <w:rsid w:val="00C628B2"/>
    <w:rsid w:val="00C83E5F"/>
    <w:rsid w:val="00CA4CF5"/>
    <w:rsid w:val="00CB2EAB"/>
    <w:rsid w:val="00D54B11"/>
    <w:rsid w:val="00D55BC5"/>
    <w:rsid w:val="00D97C20"/>
    <w:rsid w:val="00DC29F9"/>
    <w:rsid w:val="00E01EB6"/>
    <w:rsid w:val="00E0668C"/>
    <w:rsid w:val="00E14DDE"/>
    <w:rsid w:val="00E173A2"/>
    <w:rsid w:val="00E23FDC"/>
    <w:rsid w:val="00E361EB"/>
    <w:rsid w:val="00E45ED4"/>
    <w:rsid w:val="00E83704"/>
    <w:rsid w:val="00EA2290"/>
    <w:rsid w:val="00EC403F"/>
    <w:rsid w:val="00F0637E"/>
    <w:rsid w:val="00F24569"/>
    <w:rsid w:val="00F50BA5"/>
    <w:rsid w:val="00F909A9"/>
    <w:rsid w:val="00FD11B6"/>
    <w:rsid w:val="00FD208F"/>
    <w:rsid w:val="013CD3B5"/>
    <w:rsid w:val="014697D4"/>
    <w:rsid w:val="01CDEA69"/>
    <w:rsid w:val="01FE0980"/>
    <w:rsid w:val="023706FD"/>
    <w:rsid w:val="02D8A416"/>
    <w:rsid w:val="030AC798"/>
    <w:rsid w:val="03CF8BA5"/>
    <w:rsid w:val="03D00270"/>
    <w:rsid w:val="03DCAD32"/>
    <w:rsid w:val="0453BDC7"/>
    <w:rsid w:val="04C9B6CF"/>
    <w:rsid w:val="04EEF37F"/>
    <w:rsid w:val="05ABFF69"/>
    <w:rsid w:val="062C062E"/>
    <w:rsid w:val="062DC81E"/>
    <w:rsid w:val="0692E2CF"/>
    <w:rsid w:val="06A15B8C"/>
    <w:rsid w:val="0735E723"/>
    <w:rsid w:val="07AC1539"/>
    <w:rsid w:val="07B5CDC5"/>
    <w:rsid w:val="07F723E0"/>
    <w:rsid w:val="0886AF0E"/>
    <w:rsid w:val="08C6DD82"/>
    <w:rsid w:val="08D81266"/>
    <w:rsid w:val="091823C1"/>
    <w:rsid w:val="0947E59A"/>
    <w:rsid w:val="097B42A4"/>
    <w:rsid w:val="0A1B7579"/>
    <w:rsid w:val="0ACCBF41"/>
    <w:rsid w:val="0ADF2D0C"/>
    <w:rsid w:val="0B208020"/>
    <w:rsid w:val="0B4D0626"/>
    <w:rsid w:val="0B74A6B6"/>
    <w:rsid w:val="0BB644D4"/>
    <w:rsid w:val="0C15732C"/>
    <w:rsid w:val="0C1CA38A"/>
    <w:rsid w:val="0CE54EEA"/>
    <w:rsid w:val="0F008A48"/>
    <w:rsid w:val="0F850531"/>
    <w:rsid w:val="0FC7D515"/>
    <w:rsid w:val="0FE94AA0"/>
    <w:rsid w:val="10B02541"/>
    <w:rsid w:val="10B4A29D"/>
    <w:rsid w:val="11121A3D"/>
    <w:rsid w:val="1145B035"/>
    <w:rsid w:val="114B2AE7"/>
    <w:rsid w:val="116BF2A4"/>
    <w:rsid w:val="116C7FA7"/>
    <w:rsid w:val="12A0724C"/>
    <w:rsid w:val="138C1518"/>
    <w:rsid w:val="13F0E8AE"/>
    <w:rsid w:val="141470F3"/>
    <w:rsid w:val="14209D35"/>
    <w:rsid w:val="148A2A44"/>
    <w:rsid w:val="14A8FBCE"/>
    <w:rsid w:val="14E7B79D"/>
    <w:rsid w:val="152FC8B3"/>
    <w:rsid w:val="162BA3D2"/>
    <w:rsid w:val="1659B51E"/>
    <w:rsid w:val="16A568DD"/>
    <w:rsid w:val="16A6EC87"/>
    <w:rsid w:val="16B94BCD"/>
    <w:rsid w:val="1713D83A"/>
    <w:rsid w:val="171C55D4"/>
    <w:rsid w:val="17409F98"/>
    <w:rsid w:val="17DAD480"/>
    <w:rsid w:val="180CDD86"/>
    <w:rsid w:val="186DA1E0"/>
    <w:rsid w:val="1944E107"/>
    <w:rsid w:val="19502E25"/>
    <w:rsid w:val="19616DFB"/>
    <w:rsid w:val="1A4D4368"/>
    <w:rsid w:val="1AAEB7AE"/>
    <w:rsid w:val="1ADB34FF"/>
    <w:rsid w:val="1AEB33AE"/>
    <w:rsid w:val="1AF77590"/>
    <w:rsid w:val="1AF94CE5"/>
    <w:rsid w:val="1AFD3E5C"/>
    <w:rsid w:val="1B23D77D"/>
    <w:rsid w:val="1B78DA00"/>
    <w:rsid w:val="1B91CCD5"/>
    <w:rsid w:val="1BED928F"/>
    <w:rsid w:val="1C773620"/>
    <w:rsid w:val="1C95AA26"/>
    <w:rsid w:val="1C9B2BF4"/>
    <w:rsid w:val="1CB49D01"/>
    <w:rsid w:val="1CDE131F"/>
    <w:rsid w:val="1D82EC38"/>
    <w:rsid w:val="1E36B5B7"/>
    <w:rsid w:val="1E36FC55"/>
    <w:rsid w:val="1E7A2CDC"/>
    <w:rsid w:val="1F0C151D"/>
    <w:rsid w:val="1F581214"/>
    <w:rsid w:val="1F71F4B7"/>
    <w:rsid w:val="1FAED6E2"/>
    <w:rsid w:val="1FBA98DC"/>
    <w:rsid w:val="20293311"/>
    <w:rsid w:val="20373883"/>
    <w:rsid w:val="20579EE8"/>
    <w:rsid w:val="2063E0CA"/>
    <w:rsid w:val="20E0632F"/>
    <w:rsid w:val="22D4CC93"/>
    <w:rsid w:val="23121460"/>
    <w:rsid w:val="2344A983"/>
    <w:rsid w:val="2383CD8D"/>
    <w:rsid w:val="244565DA"/>
    <w:rsid w:val="24501F84"/>
    <w:rsid w:val="24F1ACC0"/>
    <w:rsid w:val="25500356"/>
    <w:rsid w:val="258465C3"/>
    <w:rsid w:val="2599BA2E"/>
    <w:rsid w:val="263D7039"/>
    <w:rsid w:val="263FF103"/>
    <w:rsid w:val="269A84B8"/>
    <w:rsid w:val="26AD6590"/>
    <w:rsid w:val="26F04B9F"/>
    <w:rsid w:val="2779C706"/>
    <w:rsid w:val="29D2257A"/>
    <w:rsid w:val="2A13BF39"/>
    <w:rsid w:val="2AD224F4"/>
    <w:rsid w:val="2B23A677"/>
    <w:rsid w:val="2BC0CFDB"/>
    <w:rsid w:val="2BEDFCBC"/>
    <w:rsid w:val="2C6A7402"/>
    <w:rsid w:val="2CFCBEA5"/>
    <w:rsid w:val="2DAE5A09"/>
    <w:rsid w:val="2DB2F389"/>
    <w:rsid w:val="2DB88C08"/>
    <w:rsid w:val="2DE89D35"/>
    <w:rsid w:val="2E438C30"/>
    <w:rsid w:val="2E863B64"/>
    <w:rsid w:val="2E919347"/>
    <w:rsid w:val="2EAC4EFB"/>
    <w:rsid w:val="2F23CB76"/>
    <w:rsid w:val="2F385218"/>
    <w:rsid w:val="2F559191"/>
    <w:rsid w:val="2F56CF2B"/>
    <w:rsid w:val="2FA214C4"/>
    <w:rsid w:val="2FD90A15"/>
    <w:rsid w:val="31CFDEEE"/>
    <w:rsid w:val="31D9C5CF"/>
    <w:rsid w:val="31ED0477"/>
    <w:rsid w:val="32727526"/>
    <w:rsid w:val="32B0B0DE"/>
    <w:rsid w:val="32D936E7"/>
    <w:rsid w:val="33826220"/>
    <w:rsid w:val="3388D4D8"/>
    <w:rsid w:val="3458C75D"/>
    <w:rsid w:val="3554075C"/>
    <w:rsid w:val="364F6447"/>
    <w:rsid w:val="36E0EC01"/>
    <w:rsid w:val="36E993F9"/>
    <w:rsid w:val="371C0FF5"/>
    <w:rsid w:val="37289140"/>
    <w:rsid w:val="372BF81D"/>
    <w:rsid w:val="3745E649"/>
    <w:rsid w:val="37855DB6"/>
    <w:rsid w:val="37A40259"/>
    <w:rsid w:val="38406313"/>
    <w:rsid w:val="389DDAA7"/>
    <w:rsid w:val="38D643E3"/>
    <w:rsid w:val="38F96065"/>
    <w:rsid w:val="39077A97"/>
    <w:rsid w:val="39232E8D"/>
    <w:rsid w:val="3936B57C"/>
    <w:rsid w:val="3A7D870B"/>
    <w:rsid w:val="3A8E51F2"/>
    <w:rsid w:val="3AEBD94F"/>
    <w:rsid w:val="3AED4A91"/>
    <w:rsid w:val="3AFDEFC8"/>
    <w:rsid w:val="3B76C17B"/>
    <w:rsid w:val="3BB1604A"/>
    <w:rsid w:val="3C042086"/>
    <w:rsid w:val="3C36DB80"/>
    <w:rsid w:val="3C461E19"/>
    <w:rsid w:val="3C787EF1"/>
    <w:rsid w:val="3C9F2E21"/>
    <w:rsid w:val="3D12E284"/>
    <w:rsid w:val="3D364E75"/>
    <w:rsid w:val="3DA9B506"/>
    <w:rsid w:val="3DBD74FB"/>
    <w:rsid w:val="3DD2B764"/>
    <w:rsid w:val="3E0320AF"/>
    <w:rsid w:val="3E520817"/>
    <w:rsid w:val="3E7F146C"/>
    <w:rsid w:val="3EA94A68"/>
    <w:rsid w:val="3EF702C3"/>
    <w:rsid w:val="3F1BCD78"/>
    <w:rsid w:val="3F5C6C7A"/>
    <w:rsid w:val="3F5EADC4"/>
    <w:rsid w:val="3F88999D"/>
    <w:rsid w:val="3FBDF5AA"/>
    <w:rsid w:val="3FC02614"/>
    <w:rsid w:val="40059F7B"/>
    <w:rsid w:val="4092D324"/>
    <w:rsid w:val="40987B2B"/>
    <w:rsid w:val="409C16D8"/>
    <w:rsid w:val="40E155C8"/>
    <w:rsid w:val="40EAEBCF"/>
    <w:rsid w:val="4136C762"/>
    <w:rsid w:val="41B6B52E"/>
    <w:rsid w:val="4211F1E1"/>
    <w:rsid w:val="421A6C34"/>
    <w:rsid w:val="427D2629"/>
    <w:rsid w:val="429579A5"/>
    <w:rsid w:val="42F6EB34"/>
    <w:rsid w:val="4385D045"/>
    <w:rsid w:val="43D3B79A"/>
    <w:rsid w:val="4461FB13"/>
    <w:rsid w:val="4480A4AF"/>
    <w:rsid w:val="449148A0"/>
    <w:rsid w:val="45036593"/>
    <w:rsid w:val="45188BEC"/>
    <w:rsid w:val="4596635E"/>
    <w:rsid w:val="4683628F"/>
    <w:rsid w:val="46859D62"/>
    <w:rsid w:val="4696A79C"/>
    <w:rsid w:val="469AD448"/>
    <w:rsid w:val="46A3329C"/>
    <w:rsid w:val="472764BE"/>
    <w:rsid w:val="4769BFA9"/>
    <w:rsid w:val="47A91286"/>
    <w:rsid w:val="484A942F"/>
    <w:rsid w:val="48CE0420"/>
    <w:rsid w:val="48EC67AD"/>
    <w:rsid w:val="4944E2E7"/>
    <w:rsid w:val="494D045B"/>
    <w:rsid w:val="49F50EB2"/>
    <w:rsid w:val="4A3A7DEB"/>
    <w:rsid w:val="4B4D663B"/>
    <w:rsid w:val="4B78BE84"/>
    <w:rsid w:val="4BC54B2E"/>
    <w:rsid w:val="4C716675"/>
    <w:rsid w:val="4D77BE58"/>
    <w:rsid w:val="4E0B8E55"/>
    <w:rsid w:val="4E5F1A3A"/>
    <w:rsid w:val="4E71E982"/>
    <w:rsid w:val="4E87C9E0"/>
    <w:rsid w:val="4F33C8CB"/>
    <w:rsid w:val="4F5BA931"/>
    <w:rsid w:val="4F655B34"/>
    <w:rsid w:val="4FD2C274"/>
    <w:rsid w:val="500A2D34"/>
    <w:rsid w:val="50FE87BC"/>
    <w:rsid w:val="515792AE"/>
    <w:rsid w:val="5179B9EA"/>
    <w:rsid w:val="524DE1ED"/>
    <w:rsid w:val="54163895"/>
    <w:rsid w:val="54417611"/>
    <w:rsid w:val="547516E9"/>
    <w:rsid w:val="54A668E4"/>
    <w:rsid w:val="54E266D3"/>
    <w:rsid w:val="554B41FD"/>
    <w:rsid w:val="556B56CE"/>
    <w:rsid w:val="55C13B05"/>
    <w:rsid w:val="55D2035A"/>
    <w:rsid w:val="560FA47B"/>
    <w:rsid w:val="56105837"/>
    <w:rsid w:val="568721BE"/>
    <w:rsid w:val="56AD72D1"/>
    <w:rsid w:val="56CD1B60"/>
    <w:rsid w:val="575D35B9"/>
    <w:rsid w:val="58494332"/>
    <w:rsid w:val="5854B5F9"/>
    <w:rsid w:val="59136974"/>
    <w:rsid w:val="59437BBF"/>
    <w:rsid w:val="59447CDD"/>
    <w:rsid w:val="5947453D"/>
    <w:rsid w:val="59AF986D"/>
    <w:rsid w:val="59C6B006"/>
    <w:rsid w:val="5A3C4178"/>
    <w:rsid w:val="5A88CD26"/>
    <w:rsid w:val="5AE3159E"/>
    <w:rsid w:val="5B0C7EF3"/>
    <w:rsid w:val="5B2DA63F"/>
    <w:rsid w:val="5B80E3F4"/>
    <w:rsid w:val="5C52905E"/>
    <w:rsid w:val="5D28271C"/>
    <w:rsid w:val="5D2C783B"/>
    <w:rsid w:val="5D4D0043"/>
    <w:rsid w:val="5D75637D"/>
    <w:rsid w:val="5D7F6D87"/>
    <w:rsid w:val="5D906A2A"/>
    <w:rsid w:val="5DC42A4B"/>
    <w:rsid w:val="5E1AB660"/>
    <w:rsid w:val="5EAEC097"/>
    <w:rsid w:val="5EDE0706"/>
    <w:rsid w:val="5F0038E5"/>
    <w:rsid w:val="5F1BF217"/>
    <w:rsid w:val="5F6CCE39"/>
    <w:rsid w:val="5FD235BB"/>
    <w:rsid w:val="606BC8A0"/>
    <w:rsid w:val="60864B6F"/>
    <w:rsid w:val="60AD043F"/>
    <w:rsid w:val="60BF1AB8"/>
    <w:rsid w:val="61CA3AB4"/>
    <w:rsid w:val="62D06C5A"/>
    <w:rsid w:val="62FABD5D"/>
    <w:rsid w:val="636D924C"/>
    <w:rsid w:val="638231BA"/>
    <w:rsid w:val="639768A0"/>
    <w:rsid w:val="63F6BB7A"/>
    <w:rsid w:val="64935A08"/>
    <w:rsid w:val="64B07C84"/>
    <w:rsid w:val="651E021B"/>
    <w:rsid w:val="656229C2"/>
    <w:rsid w:val="6602AAE8"/>
    <w:rsid w:val="661F0E6E"/>
    <w:rsid w:val="669D4588"/>
    <w:rsid w:val="66A5330E"/>
    <w:rsid w:val="66AB1E24"/>
    <w:rsid w:val="66CF0962"/>
    <w:rsid w:val="66D25F04"/>
    <w:rsid w:val="66D75690"/>
    <w:rsid w:val="66FF7114"/>
    <w:rsid w:val="67286CD4"/>
    <w:rsid w:val="676C95D0"/>
    <w:rsid w:val="67E56914"/>
    <w:rsid w:val="683C7A80"/>
    <w:rsid w:val="68463E9F"/>
    <w:rsid w:val="68B1B027"/>
    <w:rsid w:val="690C91FE"/>
    <w:rsid w:val="6959AA21"/>
    <w:rsid w:val="69F349D7"/>
    <w:rsid w:val="6A06AA24"/>
    <w:rsid w:val="6A5EA7EB"/>
    <w:rsid w:val="6A6DEA84"/>
    <w:rsid w:val="6AB108A4"/>
    <w:rsid w:val="6B4BAD41"/>
    <w:rsid w:val="6B6F1622"/>
    <w:rsid w:val="6BEE8FB2"/>
    <w:rsid w:val="6C2C5EF4"/>
    <w:rsid w:val="6C4BEBCB"/>
    <w:rsid w:val="6D19AFC2"/>
    <w:rsid w:val="6DE1EBDE"/>
    <w:rsid w:val="6E7DEF46"/>
    <w:rsid w:val="6F4EEA78"/>
    <w:rsid w:val="6F83D4D2"/>
    <w:rsid w:val="6F8ADF89"/>
    <w:rsid w:val="6FA74462"/>
    <w:rsid w:val="6FC83711"/>
    <w:rsid w:val="6FCF8508"/>
    <w:rsid w:val="7006B4BF"/>
    <w:rsid w:val="704427CE"/>
    <w:rsid w:val="707E38D6"/>
    <w:rsid w:val="70DEC99F"/>
    <w:rsid w:val="712BE228"/>
    <w:rsid w:val="7175BB7E"/>
    <w:rsid w:val="71E7E5B5"/>
    <w:rsid w:val="7207DCD9"/>
    <w:rsid w:val="729C982E"/>
    <w:rsid w:val="7338F64F"/>
    <w:rsid w:val="743224DC"/>
    <w:rsid w:val="743A2A35"/>
    <w:rsid w:val="74553ACA"/>
    <w:rsid w:val="7459DE57"/>
    <w:rsid w:val="7571AC51"/>
    <w:rsid w:val="75787FE3"/>
    <w:rsid w:val="75B4716F"/>
    <w:rsid w:val="75FA210D"/>
    <w:rsid w:val="76245709"/>
    <w:rsid w:val="774C6D8C"/>
    <w:rsid w:val="774E9D1D"/>
    <w:rsid w:val="77799DDF"/>
    <w:rsid w:val="780583FB"/>
    <w:rsid w:val="78572739"/>
    <w:rsid w:val="7931C1CF"/>
    <w:rsid w:val="79F2F79A"/>
    <w:rsid w:val="7A002050"/>
    <w:rsid w:val="7A7CCC78"/>
    <w:rsid w:val="7A98BFAE"/>
    <w:rsid w:val="7ABAA80A"/>
    <w:rsid w:val="7AF76884"/>
    <w:rsid w:val="7BBB9940"/>
    <w:rsid w:val="7C75AC95"/>
    <w:rsid w:val="7C87C61E"/>
    <w:rsid w:val="7CA11D32"/>
    <w:rsid w:val="7CE11D73"/>
    <w:rsid w:val="7D2A985C"/>
    <w:rsid w:val="7D8DB5AF"/>
    <w:rsid w:val="7E15E0E9"/>
    <w:rsid w:val="7E798B1C"/>
    <w:rsid w:val="7EA088F8"/>
    <w:rsid w:val="7EC668BD"/>
    <w:rsid w:val="7EE6B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B00A6"/>
  <w15:chartTrackingRefBased/>
  <w15:docId w15:val="{591C94A3-B888-8643-9E79-33E36420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15F07"/>
    <w:pPr>
      <w:spacing w:after="160" w:line="259" w:lineRule="auto"/>
    </w:pPr>
    <w:rPr>
      <w:rFonts w:ascii="Raleway" w:hAnsi="Raleway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1608"/>
    <w:pPr>
      <w:keepNext/>
      <w:keepLines/>
      <w:spacing w:before="240" w:after="0"/>
      <w:outlineLvl w:val="0"/>
    </w:pPr>
    <w:rPr>
      <w:rFonts w:ascii="Raleway ExtraBold" w:eastAsiaTheme="majorEastAsia" w:hAnsi="Raleway ExtraBold" w:cstheme="majorBidi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E1608"/>
    <w:pPr>
      <w:keepNext/>
      <w:keepLines/>
      <w:spacing w:before="40" w:after="0"/>
      <w:outlineLvl w:val="1"/>
    </w:pPr>
    <w:rPr>
      <w:rFonts w:ascii="Raleway ExtraBold" w:eastAsiaTheme="majorEastAsia" w:hAnsi="Raleway ExtraBold" w:cstheme="majorBidi"/>
      <w:sz w:val="32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2E1608"/>
    <w:pPr>
      <w:outlineLvl w:val="2"/>
    </w:pPr>
    <w:rPr>
      <w:rFonts w:ascii="Raleway Bold" w:hAnsi="Raleway Bold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2E16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15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15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15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15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15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1608"/>
    <w:rPr>
      <w:rFonts w:ascii="Raleway ExtraBold" w:eastAsiaTheme="majorEastAsia" w:hAnsi="Raleway ExtraBold" w:cstheme="majorBidi"/>
      <w:sz w:val="44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E1608"/>
    <w:rPr>
      <w:rFonts w:ascii="Raleway ExtraBold" w:eastAsiaTheme="majorEastAsia" w:hAnsi="Raleway ExtraBold" w:cstheme="majorBidi"/>
      <w:sz w:val="32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E1608"/>
    <w:rPr>
      <w:rFonts w:ascii="Raleway Bold" w:eastAsiaTheme="majorEastAsia" w:hAnsi="Raleway Bold" w:cstheme="majorBidi"/>
      <w:sz w:val="24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1608"/>
    <w:rPr>
      <w:rFonts w:asciiTheme="majorHAnsi" w:eastAsiaTheme="majorEastAsia" w:hAnsiTheme="majorHAnsi" w:cstheme="majorBidi"/>
      <w:i/>
      <w:iCs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15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15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15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15AE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15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B15A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2E1608"/>
    <w:pPr>
      <w:spacing w:after="0" w:line="240" w:lineRule="auto"/>
      <w:contextualSpacing/>
    </w:pPr>
    <w:rPr>
      <w:rFonts w:ascii="Raleway Black" w:eastAsiaTheme="majorEastAsia" w:hAnsi="Raleway Black" w:cstheme="majorBidi"/>
      <w:caps/>
      <w:color w:val="00491E"/>
      <w:kern w:val="28"/>
      <w:sz w:val="52"/>
      <w:szCs w:val="56"/>
      <w14:numForm w14:val="lining"/>
    </w:rPr>
  </w:style>
  <w:style w:type="character" w:customStyle="1" w:styleId="TittelTegn">
    <w:name w:val="Tittel Tegn"/>
    <w:basedOn w:val="Standardskriftforavsnitt"/>
    <w:link w:val="Tittel"/>
    <w:uiPriority w:val="10"/>
    <w:rsid w:val="002E1608"/>
    <w:rPr>
      <w:rFonts w:ascii="Raleway Black" w:eastAsiaTheme="majorEastAsia" w:hAnsi="Raleway Black" w:cstheme="majorBidi"/>
      <w:caps/>
      <w:color w:val="00491E"/>
      <w:kern w:val="28"/>
      <w:sz w:val="52"/>
      <w:szCs w:val="56"/>
      <w:lang w:val="nn-NO"/>
      <w14:numForm w14:val="lining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1608"/>
    <w:pPr>
      <w:numPr>
        <w:ilvl w:val="1"/>
      </w:numPr>
    </w:pPr>
    <w:rPr>
      <w:rFonts w:ascii="Merriweather" w:eastAsiaTheme="minorEastAsia" w:hAnsi="Merriweather"/>
      <w:color w:val="FF6900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1608"/>
    <w:rPr>
      <w:rFonts w:ascii="Merriweather" w:eastAsiaTheme="minorEastAsia" w:hAnsi="Merriweather"/>
      <w:color w:val="FF6900"/>
      <w:spacing w:val="15"/>
      <w:lang w:val="nn-NO"/>
    </w:rPr>
  </w:style>
  <w:style w:type="character" w:styleId="Sterk">
    <w:name w:val="Strong"/>
    <w:aliases w:val="Intense Emphasis"/>
    <w:basedOn w:val="Standardskriftforavsnitt"/>
    <w:uiPriority w:val="22"/>
    <w:qFormat/>
    <w:rsid w:val="002E1608"/>
    <w:rPr>
      <w:b/>
      <w:bCs/>
    </w:rPr>
  </w:style>
  <w:style w:type="character" w:styleId="Utheving">
    <w:name w:val="Emphasis"/>
    <w:basedOn w:val="Standardskriftforavsnitt"/>
    <w:uiPriority w:val="20"/>
    <w:qFormat/>
    <w:rsid w:val="002E1608"/>
    <w:rPr>
      <w:i/>
      <w:iCs/>
    </w:rPr>
  </w:style>
  <w:style w:type="paragraph" w:styleId="Ingenmellomrom">
    <w:name w:val="No Spacing"/>
    <w:link w:val="IngenmellomromTegn"/>
    <w:uiPriority w:val="1"/>
    <w:qFormat/>
    <w:rsid w:val="00BB15AE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15AE"/>
  </w:style>
  <w:style w:type="paragraph" w:styleId="Listeavsnitt">
    <w:name w:val="List Paragraph"/>
    <w:aliases w:val="Lister"/>
    <w:basedOn w:val="Normal"/>
    <w:uiPriority w:val="34"/>
    <w:qFormat/>
    <w:rsid w:val="002E160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2E1608"/>
    <w:pPr>
      <w:spacing w:before="200"/>
      <w:ind w:left="864" w:right="864"/>
      <w:jc w:val="center"/>
    </w:pPr>
    <w:rPr>
      <w:i/>
      <w:iCs/>
      <w:color w:val="00843D"/>
    </w:rPr>
  </w:style>
  <w:style w:type="character" w:customStyle="1" w:styleId="SitatTegn">
    <w:name w:val="Sitat Tegn"/>
    <w:basedOn w:val="Standardskriftforavsnitt"/>
    <w:link w:val="Sitat"/>
    <w:uiPriority w:val="29"/>
    <w:rsid w:val="002E1608"/>
    <w:rPr>
      <w:rFonts w:ascii="Raleway" w:hAnsi="Raleway"/>
      <w:i/>
      <w:iCs/>
      <w:color w:val="00843D"/>
      <w:lang w:val="nn-NO"/>
    </w:rPr>
  </w:style>
  <w:style w:type="paragraph" w:styleId="Sterktsitat">
    <w:name w:val="Intense Quote"/>
    <w:aliases w:val="Utheva sitat"/>
    <w:basedOn w:val="Normal"/>
    <w:next w:val="Normal"/>
    <w:link w:val="SterktsitatTegn"/>
    <w:uiPriority w:val="30"/>
    <w:qFormat/>
    <w:rsid w:val="002E160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aliases w:val="Utheva sitat Tegn"/>
    <w:basedOn w:val="Standardskriftforavsnitt"/>
    <w:link w:val="Sterktsitat"/>
    <w:uiPriority w:val="30"/>
    <w:rsid w:val="002E1608"/>
    <w:rPr>
      <w:rFonts w:ascii="Raleway" w:hAnsi="Raleway"/>
      <w:i/>
      <w:iCs/>
      <w:color w:val="4472C4" w:themeColor="accent1"/>
      <w:lang w:val="nn-NO"/>
    </w:rPr>
  </w:style>
  <w:style w:type="character" w:styleId="Svakutheving">
    <w:name w:val="Subtle Emphasis"/>
    <w:aliases w:val="Undertittel utheving"/>
    <w:basedOn w:val="UndertittelTegn"/>
    <w:uiPriority w:val="19"/>
    <w:rsid w:val="002E1608"/>
    <w:rPr>
      <w:rFonts w:ascii="Merriweather" w:eastAsiaTheme="minorEastAsia" w:hAnsi="Merriweather"/>
      <w:color w:val="FF6900"/>
      <w:spacing w:val="15"/>
      <w:sz w:val="20"/>
      <w:lang w:val="nn-NO"/>
    </w:rPr>
  </w:style>
  <w:style w:type="character" w:styleId="Sterkutheving">
    <w:name w:val="Intense Emphasis"/>
    <w:basedOn w:val="Standardskriftforavsnitt"/>
    <w:uiPriority w:val="21"/>
    <w:rsid w:val="002E1608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2E1608"/>
    <w:rPr>
      <w:smallCaps/>
      <w:color w:val="00843D"/>
    </w:rPr>
  </w:style>
  <w:style w:type="character" w:styleId="Sterkreferanse">
    <w:name w:val="Intense Reference"/>
    <w:basedOn w:val="Standardskriftforavsnitt"/>
    <w:uiPriority w:val="32"/>
    <w:rsid w:val="002E1608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2E1608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B15AE"/>
    <w:pPr>
      <w:outlineLvl w:val="9"/>
    </w:pPr>
  </w:style>
  <w:style w:type="paragraph" w:styleId="Bunntekst">
    <w:name w:val="footer"/>
    <w:basedOn w:val="Normal"/>
    <w:link w:val="BunntekstTegn"/>
    <w:uiPriority w:val="99"/>
    <w:unhideWhenUsed/>
    <w:rsid w:val="002E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E1608"/>
    <w:rPr>
      <w:rFonts w:ascii="Raleway" w:hAnsi="Raleway"/>
      <w:lang w:val="nn-NO"/>
    </w:rPr>
  </w:style>
  <w:style w:type="paragraph" w:customStyle="1" w:styleId="IngressMerriweather">
    <w:name w:val="Ingress Merriweather"/>
    <w:basedOn w:val="Normal"/>
    <w:next w:val="Normal"/>
    <w:link w:val="IngressMerriweatherChar"/>
    <w:qFormat/>
    <w:rsid w:val="002E1608"/>
    <w:rPr>
      <w:rFonts w:ascii="Merriweather" w:hAnsi="Merriweather"/>
      <w:sz w:val="32"/>
    </w:rPr>
  </w:style>
  <w:style w:type="character" w:customStyle="1" w:styleId="IngressMerriweatherChar">
    <w:name w:val="Ingress Merriweather Char"/>
    <w:basedOn w:val="Standardskriftforavsnitt"/>
    <w:link w:val="IngressMerriweather"/>
    <w:rsid w:val="002E1608"/>
    <w:rPr>
      <w:rFonts w:ascii="Merriweather" w:hAnsi="Merriweather"/>
      <w:sz w:val="32"/>
      <w:lang w:val="nn-NO"/>
    </w:rPr>
  </w:style>
  <w:style w:type="paragraph" w:customStyle="1" w:styleId="IngressRaleway">
    <w:name w:val="Ingress Raleway"/>
    <w:basedOn w:val="IngressMerriweather"/>
    <w:link w:val="IngressRalewayChar"/>
    <w:qFormat/>
    <w:rsid w:val="002E1608"/>
    <w:rPr>
      <w:rFonts w:ascii="Raleway" w:hAnsi="Raleway"/>
    </w:rPr>
  </w:style>
  <w:style w:type="character" w:customStyle="1" w:styleId="IngressRalewayChar">
    <w:name w:val="Ingress Raleway Char"/>
    <w:basedOn w:val="IngressMerriweatherChar"/>
    <w:link w:val="IngressRaleway"/>
    <w:rsid w:val="002E1608"/>
    <w:rPr>
      <w:rFonts w:ascii="Raleway" w:hAnsi="Raleway"/>
      <w:sz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2E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E1608"/>
    <w:rPr>
      <w:rFonts w:ascii="Raleway" w:hAnsi="Raleway"/>
      <w:lang w:val="nn-NO"/>
    </w:rPr>
  </w:style>
  <w:style w:type="character" w:styleId="Hyperkobling">
    <w:name w:val="Hyperlink"/>
    <w:basedOn w:val="Standardskriftforavsnitt"/>
    <w:uiPriority w:val="99"/>
    <w:unhideWhenUsed/>
    <w:rsid w:val="00515F0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5F07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1A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1F7CF0D0EDA4F88EF6B56F7B94467" ma:contentTypeVersion="2" ma:contentTypeDescription="Opprett et nytt dokument." ma:contentTypeScope="" ma:versionID="4c7a9646b66a5248420d50c22c7bf4e1">
  <xsd:schema xmlns:xsd="http://www.w3.org/2001/XMLSchema" xmlns:xs="http://www.w3.org/2001/XMLSchema" xmlns:p="http://schemas.microsoft.com/office/2006/metadata/properties" xmlns:ns2="2e697b3f-ea19-4997-bdb9-9bf0f0488608" targetNamespace="http://schemas.microsoft.com/office/2006/metadata/properties" ma:root="true" ma:fieldsID="7b83fab9c38c12b4b70d7f17c793cb5a" ns2:_="">
    <xsd:import namespace="2e697b3f-ea19-4997-bdb9-9bf0f0488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7b3f-ea19-4997-bdb9-9bf0f048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75936-EBD3-4145-8CF4-E41784F5C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61D57-D61C-45AD-B033-8A1B9B64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97b3f-ea19-4997-bdb9-9bf0f0488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F687A-9733-421C-B4FD-57FFA8475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Torbjørn Bergwitz Lauen</dc:creator>
  <cp:keywords/>
  <dc:description/>
  <cp:lastModifiedBy>Torbjørn Bergwitz Lauen</cp:lastModifiedBy>
  <cp:revision>2</cp:revision>
  <dcterms:created xsi:type="dcterms:W3CDTF">2022-01-24T12:45:00Z</dcterms:created>
  <dcterms:modified xsi:type="dcterms:W3CDTF">2022-01-24T12:45:00Z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0x010100C501F7CF0D0EDA4F88EF6B56F7B94467</vt:lpwstr>
  </property>
</Properties>
</file>